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22" w:rsidRDefault="00532722" w:rsidP="00532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32722" w:rsidRPr="00532722" w:rsidRDefault="00532722" w:rsidP="0053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327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Рабочая программа внеурочной деятельности</w:t>
      </w:r>
    </w:p>
    <w:p w:rsidR="00532722" w:rsidRPr="00532722" w:rsidRDefault="00532722" w:rsidP="0053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«Решение простейших аналитических задач на планиметрии</w:t>
      </w:r>
      <w:r w:rsidRPr="00532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32722" w:rsidRPr="00532722" w:rsidRDefault="00532722" w:rsidP="0053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32722" w:rsidRPr="00532722" w:rsidRDefault="00532722" w:rsidP="0053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32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7-8 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532722" w:rsidRPr="00532722" w:rsidRDefault="00532722" w:rsidP="0053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272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32722" w:rsidRPr="00532722" w:rsidRDefault="00532722" w:rsidP="0053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27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2722" w:rsidRPr="00532722" w:rsidRDefault="00532722" w:rsidP="0053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27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2722" w:rsidRPr="00532722" w:rsidRDefault="00532722" w:rsidP="0053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27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75318" w:rsidRDefault="00475318" w:rsidP="00475318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32722" w:rsidRPr="00532722" w:rsidRDefault="00532722" w:rsidP="0053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27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2722" w:rsidRPr="00532722" w:rsidRDefault="00532722" w:rsidP="0053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27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2722" w:rsidRPr="00532722" w:rsidRDefault="00532722" w:rsidP="0053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27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2722" w:rsidRPr="00532722" w:rsidRDefault="00532722" w:rsidP="0053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27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2722" w:rsidRPr="00532722" w:rsidRDefault="00532722" w:rsidP="0053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27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2722" w:rsidRPr="00532722" w:rsidRDefault="00532722" w:rsidP="0053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27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2722" w:rsidRPr="00532722" w:rsidRDefault="00532722" w:rsidP="0053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27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32722" w:rsidRPr="00532722" w:rsidRDefault="00532722" w:rsidP="0053272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внеурочной деятельности для 7-</w:t>
      </w:r>
      <w:proofErr w:type="gramStart"/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8  классов</w:t>
      </w:r>
      <w:proofErr w:type="gramEnd"/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разработана в соответствии с требованиями Федерального государственного образовательного стандарта . </w:t>
      </w:r>
    </w:p>
    <w:p w:rsidR="00532722" w:rsidRPr="00532722" w:rsidRDefault="00532722" w:rsidP="0053272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результаты экзаменов по математике учащихся 9 класса, можно сделать вывод о низком проценте выполнения геометрических задач в курсе планиметрии, что говорит о необходимости обратить особое внимание этому вопросу. Таким </w:t>
      </w:r>
      <w:proofErr w:type="gramStart"/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  данная</w:t>
      </w:r>
      <w:proofErr w:type="gramEnd"/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внеурочной деятельности актуальная и перспективная.</w:t>
      </w:r>
    </w:p>
    <w:p w:rsidR="00532722" w:rsidRPr="00532722" w:rsidRDefault="00532722" w:rsidP="0053272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 все необходимые разделы и соответствует современным требованиям, предъявляемым к программам внеурочной деятельности. Разработанная программа для учащихся 7-8 классов направлена на формирование высокой мотивации изучения предмета «геометрии», на активную деятельности учащихся, на обобщение, систематизацию и расширение знаний по геометрии. Данная программа расширяет и углубляет базовый компонент государственного образовательного стандарта основного общего образования по направлению «Геометрия».</w:t>
      </w:r>
    </w:p>
    <w:p w:rsidR="00532722" w:rsidRPr="00532722" w:rsidRDefault="00532722" w:rsidP="0053272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  курса</w:t>
      </w:r>
      <w:proofErr w:type="gramEnd"/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 теоретический материал излагается на наглядно - интуитивном уровне с организацией разнообразной геометрической деятельности: наблюдение, экспериментирование, конструирование и другое, в результате которого учащиеся самостоятельно добывают геометрические знания и развивают специальные качества и умения: геометрическую интуицию, пространственное воображение, глазомер, изобразительные навыки.</w:t>
      </w:r>
    </w:p>
    <w:p w:rsidR="00532722" w:rsidRPr="00532722" w:rsidRDefault="00532722" w:rsidP="0053272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соответствует познавательным возможностям</w:t>
      </w:r>
    </w:p>
    <w:p w:rsidR="00532722" w:rsidRPr="00532722" w:rsidRDefault="00532722" w:rsidP="00532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 и предоставляет им возможность работать на уровне повышенных требований, развивая учебную мотивацию. Творческие работы, проектная деятельность и другие технологии, используемые в системе работы внеурочной деятельности должны быть основаны на любознательности детей, которую и </w:t>
      </w:r>
      <w:proofErr w:type="gramStart"/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поддерживать</w:t>
      </w:r>
      <w:proofErr w:type="gramEnd"/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направлять. Данная практика поможет ему успешно овладеть не только </w:t>
      </w:r>
      <w:proofErr w:type="spellStart"/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Все вопросы и задания рассчитаны на работу учащихся на занятии.</w:t>
      </w:r>
      <w:r w:rsidRPr="0053272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 </w:t>
      </w:r>
    </w:p>
    <w:p w:rsidR="00532722" w:rsidRPr="00532722" w:rsidRDefault="00532722" w:rsidP="00532722">
      <w:pPr>
        <w:shd w:val="clear" w:color="auto" w:fill="FFFFFF"/>
        <w:spacing w:after="0" w:line="240" w:lineRule="auto"/>
        <w:ind w:right="283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 </w:t>
      </w:r>
      <w:r w:rsidRPr="00532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курса внеурочной деятельности:</w:t>
      </w:r>
    </w:p>
    <w:p w:rsidR="00532722" w:rsidRPr="00532722" w:rsidRDefault="00532722" w:rsidP="00532722">
      <w:pPr>
        <w:shd w:val="clear" w:color="auto" w:fill="FFFFFF"/>
        <w:spacing w:after="0" w:line="240" w:lineRule="auto"/>
        <w:ind w:right="283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высокого уровня мотивации у учащихся в ходе изучения планиметрии в 7-8 классе, организация образовательного процесса располагающего </w:t>
      </w:r>
      <w:proofErr w:type="gramStart"/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 расширения</w:t>
      </w:r>
      <w:proofErr w:type="gramEnd"/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углубления теоретического и практического содержание курса планиметрии, развития познавательного интереса к геометрии, умения применять знания на практике, в новой ситуации, приводить аргументированное решение.</w:t>
      </w:r>
    </w:p>
    <w:p w:rsidR="00532722" w:rsidRPr="00532722" w:rsidRDefault="00532722" w:rsidP="00532722">
      <w:pPr>
        <w:shd w:val="clear" w:color="auto" w:fill="FFFFFF"/>
        <w:spacing w:after="0" w:line="240" w:lineRule="auto"/>
        <w:ind w:right="283"/>
        <w:rPr>
          <w:rFonts w:ascii="Arial" w:eastAsia="Times New Roman" w:hAnsi="Arial" w:cs="Arial"/>
          <w:sz w:val="24"/>
          <w:szCs w:val="24"/>
          <w:lang w:eastAsia="ru-RU"/>
        </w:rPr>
      </w:pPr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532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Задачи</w:t>
      </w:r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курса:</w:t>
      </w:r>
    </w:p>
    <w:p w:rsidR="00532722" w:rsidRPr="00532722" w:rsidRDefault="00532722" w:rsidP="00532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7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Обучающие:</w:t>
      </w:r>
    </w:p>
    <w:p w:rsidR="00532722" w:rsidRPr="00532722" w:rsidRDefault="00532722" w:rsidP="00532722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Формирование высокой, устойчивой мотивации к изучению предмета.</w:t>
      </w:r>
    </w:p>
    <w:p w:rsidR="00532722" w:rsidRPr="00532722" w:rsidRDefault="00532722" w:rsidP="00532722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Выявление и развитие математических способностей учащихся.</w:t>
      </w:r>
    </w:p>
    <w:p w:rsidR="00532722" w:rsidRPr="00532722" w:rsidRDefault="00532722" w:rsidP="00532722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Поддержка базового курса геометрии.</w:t>
      </w:r>
    </w:p>
    <w:p w:rsidR="00532722" w:rsidRPr="00532722" w:rsidRDefault="00532722" w:rsidP="00532722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Расширение и углубление знаний и умений курса планиметрии</w:t>
      </w:r>
    </w:p>
    <w:p w:rsidR="00532722" w:rsidRPr="00532722" w:rsidRDefault="00532722" w:rsidP="00532722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Интеграция знаний учащихся в различные </w:t>
      </w:r>
      <w:proofErr w:type="gramStart"/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 (</w:t>
      </w:r>
      <w:proofErr w:type="gramEnd"/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искусство, архитектура, окружающая среда, информатика)</w:t>
      </w:r>
    </w:p>
    <w:p w:rsidR="00532722" w:rsidRPr="00532722" w:rsidRDefault="00532722" w:rsidP="00532722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Формирование </w:t>
      </w:r>
      <w:proofErr w:type="spellStart"/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умений.</w:t>
      </w:r>
    </w:p>
    <w:p w:rsidR="00532722" w:rsidRPr="00532722" w:rsidRDefault="00532722" w:rsidP="00532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7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32722" w:rsidRP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72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Формировать навыки самостоятельной работы;</w:t>
      </w:r>
    </w:p>
    <w:p w:rsidR="00532722" w:rsidRPr="00532722" w:rsidRDefault="00532722" w:rsidP="00532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Воспитывать сознательное отношение к геометрии, как к важному предмету;</w:t>
      </w:r>
    </w:p>
    <w:p w:rsidR="00532722" w:rsidRPr="00532722" w:rsidRDefault="00532722" w:rsidP="00532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Воспитывать уважительное отношение </w:t>
      </w:r>
      <w:proofErr w:type="gramStart"/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  членами</w:t>
      </w:r>
      <w:proofErr w:type="gramEnd"/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 в совместной творческой деятельности;</w:t>
      </w:r>
    </w:p>
    <w:p w:rsidR="00532722" w:rsidRPr="00532722" w:rsidRDefault="00532722" w:rsidP="00532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Воспитывать привычку к труду, умение доводить начатое дело до конца.</w:t>
      </w:r>
    </w:p>
    <w:p w:rsidR="00532722" w:rsidRPr="00532722" w:rsidRDefault="00532722" w:rsidP="00532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7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32722" w:rsidRPr="00532722" w:rsidRDefault="00532722" w:rsidP="00532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Расширять кругозор учащихся в различных областях элементарной математики;</w:t>
      </w:r>
    </w:p>
    <w:p w:rsidR="00532722" w:rsidRPr="00532722" w:rsidRDefault="00532722" w:rsidP="0053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72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Развивать математическое мышление, смекалку, эрудицию;</w:t>
      </w:r>
    </w:p>
    <w:p w:rsidR="00532722" w:rsidRPr="00532722" w:rsidRDefault="00532722" w:rsidP="00532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72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Развитие у детей вариативного мышления, воображения, фантазии, творческих способностей, умения аргументировать свои высказывания, строить простейшие умозаключения.</w:t>
      </w:r>
    </w:p>
    <w:p w:rsidR="00532722" w:rsidRDefault="00532722" w:rsidP="0053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532722" w:rsidRDefault="00532722" w:rsidP="0053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475318" w:rsidRPr="00475318" w:rsidRDefault="00532722" w:rsidP="004753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="00475318" w:rsidRPr="00475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курса внеурочной деятельности по программе «Решение простейших </w:t>
      </w:r>
      <w:proofErr w:type="gramStart"/>
      <w:r w:rsidR="00475318" w:rsidRPr="00475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аналитических  задач</w:t>
      </w:r>
      <w:proofErr w:type="gramEnd"/>
      <w:r w:rsidR="00475318" w:rsidRPr="00475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на планиметрии</w:t>
      </w:r>
      <w:r w:rsidR="00475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75318" w:rsidRDefault="00475318" w:rsidP="00475318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475318" w:rsidRPr="00475318" w:rsidRDefault="00475318" w:rsidP="00475318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Начальные геометрические сведения. (5ч)</w:t>
      </w:r>
    </w:p>
    <w:p w:rsidR="00475318" w:rsidRPr="00475318" w:rsidRDefault="00475318" w:rsidP="0047531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Прямая. Отрезок. Луч. Угол. Перпендикулярные прямые. Параллельные прямые. Равенство фигур. Изображение этих фигур при помощи линейки, циркуля, транспортира, изображение равных фигур. Распознавание этих фигур на готовых чертежах. Решение задач, связанных с этими простейшими фигурами.</w:t>
      </w:r>
    </w:p>
    <w:p w:rsidR="00475318" w:rsidRPr="00475318" w:rsidRDefault="00475318" w:rsidP="00475318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Смежные и вертикальные углы. (5ч)</w:t>
      </w:r>
    </w:p>
    <w:p w:rsidR="00475318" w:rsidRPr="00475318" w:rsidRDefault="00475318" w:rsidP="0047531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Применение теорем о смежных и вертикальных углах при решении задач реальной математики, на готовых чертежах. Решение задач повышенного уровня сложности.</w:t>
      </w:r>
    </w:p>
    <w:p w:rsidR="00475318" w:rsidRPr="00475318" w:rsidRDefault="00475318" w:rsidP="00475318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Треугольники. (8ч)</w:t>
      </w:r>
    </w:p>
    <w:p w:rsidR="00475318" w:rsidRPr="00475318" w:rsidRDefault="00475318" w:rsidP="0047531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Признаки равенства треугольников. Равнобедренный треугольник, его свойства и признаки. Средняя линия треугольника и её свойство. Биссектрисы, медианы, высоты (определения). Прямоугольные треугольники. Признаки равенства прямоугольных треугольников. Свойства прямоугольных треугольников. Решение задач на доказательство. Решение задач повышенного уровня сложности.</w:t>
      </w:r>
    </w:p>
    <w:p w:rsidR="00475318" w:rsidRPr="00475318" w:rsidRDefault="00475318" w:rsidP="00475318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Геометрические построения и окружности. (8ч)</w:t>
      </w:r>
    </w:p>
    <w:p w:rsidR="00475318" w:rsidRPr="00475318" w:rsidRDefault="00475318" w:rsidP="0047531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Геометрические места точек. Серединный перпендикуляр как геометрическое место точек. Биссектриса угла как геометрическое место точек. Окружность как геометрическое место точек. Задачи на построения. Решение задач повышенного уровня сложности.</w:t>
      </w:r>
    </w:p>
    <w:p w:rsidR="00475318" w:rsidRPr="00475318" w:rsidRDefault="00475318" w:rsidP="00475318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Параллельные прямые. (8ч)</w:t>
      </w:r>
    </w:p>
    <w:p w:rsidR="00475318" w:rsidRPr="00475318" w:rsidRDefault="00475318" w:rsidP="0047531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Параллельные прямые. Их свойства и признаки. Решение задач. Задачи на доказательство. Решение задач повышенного уровня сложности.</w:t>
      </w:r>
    </w:p>
    <w:p w:rsidR="00475318" w:rsidRPr="00475318" w:rsidRDefault="00475318" w:rsidP="00532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75318" w:rsidRPr="00475318" w:rsidRDefault="00532722" w:rsidP="004753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3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textWrapping" w:clear="all"/>
      </w:r>
      <w:r w:rsidRPr="00475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Планируемые результаты освоения курса</w:t>
      </w:r>
      <w:r w:rsidR="00475318" w:rsidRPr="00475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внеурочной деятельности по программе «Решение простейших </w:t>
      </w:r>
      <w:proofErr w:type="gramStart"/>
      <w:r w:rsidR="00475318" w:rsidRPr="00475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аналитических  задач</w:t>
      </w:r>
      <w:proofErr w:type="gramEnd"/>
      <w:r w:rsidR="00475318" w:rsidRPr="00475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на планиметрии</w:t>
      </w:r>
      <w:r w:rsidR="00475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75318" w:rsidRPr="00475318" w:rsidRDefault="00475318" w:rsidP="005327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318" w:rsidRPr="00475318" w:rsidRDefault="00475318" w:rsidP="0047531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Рабочая программа обеспечивает достижение следующих результатов внеурочной деятельности:</w:t>
      </w:r>
    </w:p>
    <w:p w:rsidR="00475318" w:rsidRPr="00475318" w:rsidRDefault="00475318" w:rsidP="00475318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475318">
        <w:rPr>
          <w:b/>
          <w:color w:val="000000"/>
        </w:rPr>
        <w:t>личностные УУД:</w:t>
      </w:r>
    </w:p>
    <w:p w:rsidR="00475318" w:rsidRPr="00475318" w:rsidRDefault="00475318" w:rsidP="00475318">
      <w:pPr>
        <w:pStyle w:val="a5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сформированное ответственное отношение к учению, готовность и способность обучающего к саморазвитию и самообразованию на основе мотивации к обучению и познанию;</w:t>
      </w:r>
    </w:p>
    <w:p w:rsidR="00475318" w:rsidRPr="00475318" w:rsidRDefault="00475318" w:rsidP="00475318">
      <w:pPr>
        <w:pStyle w:val="a5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сформированное целостное мировоззрение, соответствующее современному уровню развития науки и общественной практики;</w:t>
      </w:r>
    </w:p>
    <w:p w:rsidR="00475318" w:rsidRPr="00475318" w:rsidRDefault="00475318" w:rsidP="00475318">
      <w:pPr>
        <w:pStyle w:val="a5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 xml:space="preserve">сформированная коммуникативная компетентность в общении и сотрудничестве со сверстниками, старшими и младшими в образовательной, общественно полезной, учебно- исследовательской, творческой и других видах деятельности; сформированное ясное, точное, грамотное изложение своих мыслей в устной и письменной речи, понимание смысла поставленной задачи, выстраивание аргументации, приведение примеров и </w:t>
      </w:r>
      <w:proofErr w:type="gramStart"/>
      <w:r w:rsidRPr="00475318">
        <w:rPr>
          <w:color w:val="000000"/>
        </w:rPr>
        <w:t>контр примеров</w:t>
      </w:r>
      <w:proofErr w:type="gramEnd"/>
      <w:r w:rsidRPr="00475318">
        <w:rPr>
          <w:color w:val="000000"/>
        </w:rPr>
        <w:t>;</w:t>
      </w:r>
    </w:p>
    <w:p w:rsidR="00475318" w:rsidRPr="00475318" w:rsidRDefault="00475318" w:rsidP="00475318">
      <w:pPr>
        <w:pStyle w:val="a5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критичность мышления, распознание логически некорректного высказывания, умение отличать гипотезу от факта; креативность мышления, инициативность, находчивость, активность при решении геометрических задач; контроль процесса и результата математической деятельности;</w:t>
      </w:r>
    </w:p>
    <w:p w:rsidR="00475318" w:rsidRPr="00475318" w:rsidRDefault="00475318" w:rsidP="00475318">
      <w:pPr>
        <w:pStyle w:val="a5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способность к эмоциональному восприятию математических объектов, задач, решений, рассуждений;</w:t>
      </w:r>
    </w:p>
    <w:p w:rsidR="00475318" w:rsidRPr="00475318" w:rsidRDefault="00475318" w:rsidP="00475318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  <w:proofErr w:type="spellStart"/>
      <w:r w:rsidRPr="00475318">
        <w:rPr>
          <w:b/>
          <w:color w:val="000000"/>
        </w:rPr>
        <w:lastRenderedPageBreak/>
        <w:t>метапредметные</w:t>
      </w:r>
      <w:proofErr w:type="spellEnd"/>
      <w:r w:rsidRPr="00475318">
        <w:rPr>
          <w:b/>
          <w:color w:val="000000"/>
        </w:rPr>
        <w:t xml:space="preserve"> УУД;</w:t>
      </w:r>
    </w:p>
    <w:p w:rsidR="00475318" w:rsidRPr="00475318" w:rsidRDefault="00475318" w:rsidP="00475318">
      <w:pPr>
        <w:pStyle w:val="a5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самостоятельно планирование альтернативных путей достижения целей, осознанный выбор наиболее эффективных способов решения учебных и познавательных задач;</w:t>
      </w:r>
    </w:p>
    <w:p w:rsidR="00475318" w:rsidRPr="00475318" w:rsidRDefault="00475318" w:rsidP="00475318">
      <w:pPr>
        <w:pStyle w:val="a5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осуществление контроля по результату и по способу действия на уровне произвольного внимания и внесение необходимых корректив;</w:t>
      </w:r>
    </w:p>
    <w:p w:rsidR="00475318" w:rsidRPr="00475318" w:rsidRDefault="00475318" w:rsidP="00475318">
      <w:pPr>
        <w:pStyle w:val="a5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адекватное оценивание правильности или ошибочности выполнения учебной задачи, ее объективную трудность и собственные возможности ее решении;</w:t>
      </w:r>
    </w:p>
    <w:p w:rsidR="00475318" w:rsidRPr="00475318" w:rsidRDefault="00475318" w:rsidP="00475318">
      <w:pPr>
        <w:pStyle w:val="a5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установление родовидовых связей;</w:t>
      </w:r>
    </w:p>
    <w:p w:rsidR="00475318" w:rsidRPr="00475318" w:rsidRDefault="00475318" w:rsidP="00475318">
      <w:pPr>
        <w:pStyle w:val="a5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установление причинно-следственных связей, построение логических рассуждений, умозаключений (индуктивное, дедуктивное и по аналогии) и выводы;</w:t>
      </w:r>
    </w:p>
    <w:p w:rsidR="00475318" w:rsidRPr="00475318" w:rsidRDefault="00475318" w:rsidP="00475318">
      <w:pPr>
        <w:pStyle w:val="a5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создание, применение и преобразование знаково-символических средств, моделей и схем для решения учебных и познавательных задач;</w:t>
      </w:r>
    </w:p>
    <w:p w:rsidR="00475318" w:rsidRPr="00475318" w:rsidRDefault="00475318" w:rsidP="00475318">
      <w:pPr>
        <w:pStyle w:val="a5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организация учебного сотрудничества с учителем и сверстниками: определение целей и ролей участников, общих способов работы;</w:t>
      </w:r>
    </w:p>
    <w:p w:rsidR="00475318" w:rsidRPr="00475318" w:rsidRDefault="00475318" w:rsidP="00475318">
      <w:pPr>
        <w:pStyle w:val="a5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умение работать в группе: нахождение общего решения и разрешение конфликтов на основе согласования позиций и учета интересов;</w:t>
      </w:r>
    </w:p>
    <w:p w:rsidR="00475318" w:rsidRPr="00475318" w:rsidRDefault="00475318" w:rsidP="00475318">
      <w:pPr>
        <w:pStyle w:val="a5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умение слушать и слышать партнера; формулировать, аргументировать и отстаивать свое мнение;</w:t>
      </w:r>
    </w:p>
    <w:p w:rsidR="00475318" w:rsidRPr="00475318" w:rsidRDefault="00475318" w:rsidP="00475318">
      <w:pPr>
        <w:pStyle w:val="a5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формирование первоначальных представлений об идеях и о методах математики как об универсальном языке науки и техники, о средстве моделирования явлений и процессов;</w:t>
      </w:r>
    </w:p>
    <w:p w:rsidR="00475318" w:rsidRPr="00475318" w:rsidRDefault="00475318" w:rsidP="00475318">
      <w:pPr>
        <w:pStyle w:val="a5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 xml:space="preserve">формирование и развитие учебной и </w:t>
      </w:r>
      <w:proofErr w:type="spellStart"/>
      <w:r w:rsidRPr="00475318">
        <w:rPr>
          <w:color w:val="000000"/>
        </w:rPr>
        <w:t>общепользовательской</w:t>
      </w:r>
      <w:proofErr w:type="spellEnd"/>
      <w:r w:rsidRPr="00475318">
        <w:rPr>
          <w:color w:val="000000"/>
        </w:rPr>
        <w:t xml:space="preserve"> компетентности в области использования информационно-коммуникационных технологий;</w:t>
      </w:r>
    </w:p>
    <w:p w:rsidR="00475318" w:rsidRPr="00475318" w:rsidRDefault="00475318" w:rsidP="00475318">
      <w:pPr>
        <w:pStyle w:val="a5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видение математической задачи в контексте проблемной ситуации в других дисциплинах, в окружающей жизни;</w:t>
      </w:r>
    </w:p>
    <w:p w:rsidR="00475318" w:rsidRPr="00475318" w:rsidRDefault="00475318" w:rsidP="00475318">
      <w:pPr>
        <w:pStyle w:val="a5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нахождение в различных источниках информацию, необходимую для решения математических проблем, представление ее в понятной форме;</w:t>
      </w:r>
    </w:p>
    <w:p w:rsidR="00475318" w:rsidRPr="00475318" w:rsidRDefault="00475318" w:rsidP="00475318">
      <w:pPr>
        <w:pStyle w:val="a5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принятие решений в условиях неполной и избыточной, точной и вероятностной информации;</w:t>
      </w:r>
    </w:p>
    <w:p w:rsidR="00475318" w:rsidRPr="00475318" w:rsidRDefault="00475318" w:rsidP="00475318">
      <w:pPr>
        <w:pStyle w:val="a5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использование математических средств наглядности (рисунки, чертежи, схемы и др.) для иллюстрации, интерпретации, аргументации;</w:t>
      </w:r>
    </w:p>
    <w:p w:rsidR="00475318" w:rsidRPr="00475318" w:rsidRDefault="00475318" w:rsidP="00475318">
      <w:pPr>
        <w:pStyle w:val="a5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выдвижение гипотезы при решении учебных задач и понимание необходимости их проверки;</w:t>
      </w:r>
    </w:p>
    <w:p w:rsidR="00475318" w:rsidRPr="00475318" w:rsidRDefault="00475318" w:rsidP="00475318">
      <w:pPr>
        <w:pStyle w:val="a5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применение индуктивных и дедуктивных способов рассуждений, видение различных стратегий решения задач;</w:t>
      </w:r>
    </w:p>
    <w:p w:rsidR="00475318" w:rsidRPr="00475318" w:rsidRDefault="00475318" w:rsidP="00475318">
      <w:pPr>
        <w:pStyle w:val="a5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понимание сущности алгоритмических предписаний и умений действовать в соответствии с предложенным алгоритмом;</w:t>
      </w:r>
    </w:p>
    <w:p w:rsidR="00475318" w:rsidRPr="00475318" w:rsidRDefault="00475318" w:rsidP="00475318">
      <w:pPr>
        <w:pStyle w:val="a5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самостоятельная постановка цели, выбор и создание алгоритмов для решения учебных математических проблем;</w:t>
      </w:r>
    </w:p>
    <w:p w:rsidR="00475318" w:rsidRPr="00475318" w:rsidRDefault="00475318" w:rsidP="00475318">
      <w:pPr>
        <w:pStyle w:val="a5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планирование и осуществление деятельности, направленной на решение задач исследовательского характера;</w:t>
      </w:r>
    </w:p>
    <w:p w:rsidR="00475318" w:rsidRPr="00475318" w:rsidRDefault="00475318" w:rsidP="00475318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475318">
        <w:rPr>
          <w:b/>
          <w:color w:val="000000"/>
        </w:rPr>
        <w:t>предметные:</w:t>
      </w:r>
    </w:p>
    <w:p w:rsidR="00475318" w:rsidRPr="00475318" w:rsidRDefault="00475318" w:rsidP="00475318">
      <w:pPr>
        <w:pStyle w:val="a5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lastRenderedPageBreak/>
        <w:t>овладение базовым понятийным аппаратом по основным разделам содержания программы внеурочной деятельности;</w:t>
      </w:r>
    </w:p>
    <w:p w:rsidR="00475318" w:rsidRPr="00475318" w:rsidRDefault="00475318" w:rsidP="00475318">
      <w:pPr>
        <w:pStyle w:val="a5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умение работать с геометрическим текстом (анализировать, извлекать необходимую информацию), точно и грамотно излагать свои мысли в устной и письменной речи с применением математической терминологии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475318" w:rsidRPr="00475318" w:rsidRDefault="00475318" w:rsidP="00475318">
      <w:pPr>
        <w:pStyle w:val="a5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овладение навыками устных, письменных, инструментальных вычислений;</w:t>
      </w:r>
    </w:p>
    <w:p w:rsidR="00475318" w:rsidRPr="00475318" w:rsidRDefault="00475318" w:rsidP="00475318">
      <w:pPr>
        <w:pStyle w:val="a5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475318" w:rsidRPr="00475318" w:rsidRDefault="00475318" w:rsidP="00475318">
      <w:pPr>
        <w:pStyle w:val="a5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усвоение знаний о плоских фигурах и их свойствах, а также на наглядном уровне - о простейших пространственных телах; умение применять систематические знания о них для решения геометрических и практических задач;</w:t>
      </w:r>
    </w:p>
    <w:p w:rsidR="00475318" w:rsidRPr="00475318" w:rsidRDefault="00475318" w:rsidP="00475318">
      <w:pPr>
        <w:pStyle w:val="a5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475318" w:rsidRPr="00475318" w:rsidRDefault="00475318" w:rsidP="00475318">
      <w:pPr>
        <w:pStyle w:val="a5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калькуляторов, компьютера.</w:t>
      </w:r>
    </w:p>
    <w:p w:rsidR="00475318" w:rsidRPr="00475318" w:rsidRDefault="00475318" w:rsidP="00475318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75318">
        <w:rPr>
          <w:color w:val="000000"/>
        </w:rPr>
        <w:t>Учащиеся должны знать:</w:t>
      </w:r>
    </w:p>
    <w:p w:rsidR="00475318" w:rsidRPr="00475318" w:rsidRDefault="00475318" w:rsidP="0047531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sym w:font="Symbol" w:char="F0B7"/>
      </w:r>
      <w:r w:rsidRPr="00475318">
        <w:rPr>
          <w:color w:val="000000"/>
        </w:rPr>
        <w:t xml:space="preserve"> ключевые теоремы и формулы курса планиметрии;</w:t>
      </w:r>
    </w:p>
    <w:p w:rsidR="00475318" w:rsidRPr="00475318" w:rsidRDefault="00475318" w:rsidP="0047531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sym w:font="Symbol" w:char="F0B7"/>
      </w:r>
      <w:r w:rsidRPr="00475318">
        <w:rPr>
          <w:color w:val="000000"/>
        </w:rPr>
        <w:t xml:space="preserve"> знать свойства геометрических фигур и уметь применять их при решении задач;</w:t>
      </w:r>
    </w:p>
    <w:p w:rsidR="00475318" w:rsidRPr="00475318" w:rsidRDefault="00475318" w:rsidP="0047531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sym w:font="Symbol" w:char="F0B7"/>
      </w:r>
      <w:r w:rsidRPr="00475318">
        <w:rPr>
          <w:color w:val="000000"/>
        </w:rPr>
        <w:t xml:space="preserve"> знать опорные задачи планиметрии: задачи – факты и задачи – методы; Учащиеся должны уметь:</w:t>
      </w:r>
    </w:p>
    <w:p w:rsidR="00475318" w:rsidRPr="00475318" w:rsidRDefault="00475318" w:rsidP="0047531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sym w:font="Symbol" w:char="F0B7"/>
      </w:r>
      <w:r w:rsidRPr="00475318">
        <w:rPr>
          <w:color w:val="000000"/>
        </w:rPr>
        <w:t xml:space="preserve"> построить хороший, грамотный чертеж;</w:t>
      </w:r>
    </w:p>
    <w:p w:rsidR="00475318" w:rsidRPr="00475318" w:rsidRDefault="00475318" w:rsidP="0047531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sym w:font="Symbol" w:char="F0B7"/>
      </w:r>
      <w:r w:rsidRPr="00475318">
        <w:rPr>
          <w:color w:val="000000"/>
        </w:rPr>
        <w:t xml:space="preserve"> грамотно читать математический текст, правильно анализировать условие задачи;</w:t>
      </w:r>
    </w:p>
    <w:p w:rsidR="00475318" w:rsidRPr="00475318" w:rsidRDefault="00475318" w:rsidP="0047531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sym w:font="Symbol" w:char="F0B7"/>
      </w:r>
      <w:r w:rsidRPr="00475318">
        <w:rPr>
          <w:color w:val="000000"/>
        </w:rPr>
        <w:t xml:space="preserve"> выбирать наиболее рациональный метод решения и обосновывать его;</w:t>
      </w:r>
    </w:p>
    <w:p w:rsidR="00475318" w:rsidRPr="00475318" w:rsidRDefault="00475318" w:rsidP="0047531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sym w:font="Symbol" w:char="F0B7"/>
      </w:r>
      <w:r w:rsidRPr="00475318">
        <w:rPr>
          <w:color w:val="000000"/>
        </w:rPr>
        <w:t xml:space="preserve"> точно и грамотно формулировать теоретические положения и излагать собственные рассуждения в ходе решения заданий;</w:t>
      </w:r>
    </w:p>
    <w:p w:rsidR="00475318" w:rsidRPr="00475318" w:rsidRDefault="00475318" w:rsidP="0047531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sym w:font="Symbol" w:char="F0B7"/>
      </w:r>
      <w:r w:rsidRPr="00475318">
        <w:rPr>
          <w:color w:val="000000"/>
        </w:rPr>
        <w:t xml:space="preserve"> уверенно решать задачи на вычисление, доказательство и построение;</w:t>
      </w:r>
    </w:p>
    <w:p w:rsidR="00475318" w:rsidRPr="00475318" w:rsidRDefault="00475318" w:rsidP="0047531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sym w:font="Symbol" w:char="F0B7"/>
      </w:r>
      <w:r w:rsidRPr="00475318">
        <w:rPr>
          <w:color w:val="000000"/>
        </w:rPr>
        <w:t xml:space="preserve"> применять аппарат алгебры и тригонометрии к решению геометрических задач;</w:t>
      </w:r>
    </w:p>
    <w:p w:rsidR="00475318" w:rsidRPr="00475318" w:rsidRDefault="00475318" w:rsidP="0047531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sym w:font="Symbol" w:char="F0B7"/>
      </w:r>
      <w:r w:rsidRPr="00475318">
        <w:rPr>
          <w:color w:val="000000"/>
        </w:rPr>
        <w:t xml:space="preserve"> применять свойства геометрических преобразований к решению задач.</w:t>
      </w:r>
    </w:p>
    <w:p w:rsidR="00475318" w:rsidRPr="00475318" w:rsidRDefault="00475318" w:rsidP="005327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7EC" w:rsidRDefault="00D967EC" w:rsidP="00475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7EC" w:rsidRDefault="00D967EC" w:rsidP="00475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7EC" w:rsidRDefault="00D967EC" w:rsidP="00475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7EC" w:rsidRDefault="00D967EC" w:rsidP="00475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7EC" w:rsidRDefault="00D967EC" w:rsidP="00475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7EC" w:rsidRDefault="00D967EC" w:rsidP="00475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7EC" w:rsidRDefault="00D967EC" w:rsidP="00475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7EC" w:rsidRDefault="00D967EC" w:rsidP="00475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7EC" w:rsidRDefault="00D967EC" w:rsidP="00475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7EC" w:rsidRDefault="00D967EC" w:rsidP="00475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7EC" w:rsidRDefault="00D967EC" w:rsidP="00475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7EC" w:rsidRDefault="00D967EC" w:rsidP="00475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318" w:rsidRPr="00475318" w:rsidRDefault="008E6E06" w:rsidP="004753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3. Тематическое планирование</w:t>
      </w:r>
      <w:r w:rsidR="00475318" w:rsidRPr="00475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5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курса </w:t>
      </w:r>
      <w:r w:rsidR="00475318" w:rsidRPr="00475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внеурочной деятельности по программе «Решение простейших </w:t>
      </w:r>
      <w:proofErr w:type="gramStart"/>
      <w:r w:rsidR="00475318" w:rsidRPr="00475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аналитических  задач</w:t>
      </w:r>
      <w:proofErr w:type="gramEnd"/>
      <w:r w:rsidR="00475318" w:rsidRPr="00475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на планиметрии</w:t>
      </w:r>
      <w:r w:rsidR="00475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E6E06" w:rsidRPr="00475318" w:rsidRDefault="008E6E06" w:rsidP="00532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9"/>
        <w:gridCol w:w="8711"/>
      </w:tblGrid>
      <w:tr w:rsidR="00475318" w:rsidRPr="00475318" w:rsidTr="00D967EC">
        <w:trPr>
          <w:trHeight w:val="27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по порядку</w:t>
            </w: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475318" w:rsidRPr="00475318" w:rsidTr="00D967EC">
        <w:trPr>
          <w:trHeight w:val="285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и отрезок</w:t>
            </w:r>
          </w:p>
        </w:tc>
      </w:tr>
      <w:tr w:rsidR="00475318" w:rsidRPr="00475318" w:rsidTr="00D967EC">
        <w:trPr>
          <w:trHeight w:val="3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 и угол</w:t>
            </w:r>
          </w:p>
        </w:tc>
      </w:tr>
      <w:tr w:rsidR="00475318" w:rsidRPr="00475318" w:rsidTr="00D967EC">
        <w:trPr>
          <w:trHeight w:val="12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отрезков и углов</w:t>
            </w:r>
          </w:p>
        </w:tc>
      </w:tr>
      <w:tr w:rsidR="00475318" w:rsidRPr="00475318" w:rsidTr="00D967EC">
        <w:trPr>
          <w:trHeight w:val="285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отрезков</w:t>
            </w:r>
          </w:p>
        </w:tc>
      </w:tr>
      <w:tr w:rsidR="00475318" w:rsidRPr="00475318" w:rsidTr="00D967EC">
        <w:trPr>
          <w:trHeight w:val="3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углов</w:t>
            </w:r>
          </w:p>
        </w:tc>
      </w:tr>
      <w:tr w:rsidR="00475318" w:rsidRPr="00475318" w:rsidTr="00D967EC">
        <w:trPr>
          <w:trHeight w:val="3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Перпендикулярные прямые</w:t>
            </w:r>
          </w:p>
        </w:tc>
      </w:tr>
      <w:tr w:rsidR="00475318" w:rsidRPr="00475318" w:rsidTr="00D967EC">
        <w:trPr>
          <w:trHeight w:val="3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Смежные и вертикальные углы</w:t>
            </w:r>
          </w:p>
        </w:tc>
      </w:tr>
      <w:tr w:rsidR="00475318" w:rsidRPr="00475318" w:rsidTr="00D967EC">
        <w:trPr>
          <w:trHeight w:val="3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475318" w:rsidRPr="00475318" w:rsidTr="00D967EC">
        <w:trPr>
          <w:trHeight w:val="3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признак равенства треугольников</w:t>
            </w:r>
          </w:p>
        </w:tc>
      </w:tr>
      <w:tr w:rsidR="00475318" w:rsidRPr="00475318" w:rsidTr="00D967EC">
        <w:trPr>
          <w:trHeight w:val="3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признак равенства треугольников</w:t>
            </w:r>
          </w:p>
        </w:tc>
      </w:tr>
      <w:tr w:rsidR="00475318" w:rsidRPr="00475318" w:rsidTr="00D967EC">
        <w:trPr>
          <w:trHeight w:val="3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Медианы, биссектрисы и высоты треугольника</w:t>
            </w:r>
          </w:p>
        </w:tc>
      </w:tr>
      <w:tr w:rsidR="00475318" w:rsidRPr="00475318" w:rsidTr="00D967EC">
        <w:trPr>
          <w:trHeight w:val="9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равнобедренного треугольника</w:t>
            </w:r>
          </w:p>
        </w:tc>
      </w:tr>
      <w:tr w:rsidR="00475318" w:rsidRPr="00475318" w:rsidTr="00D967EC">
        <w:trPr>
          <w:trHeight w:val="3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и третий признаки равенства треугольников</w:t>
            </w:r>
          </w:p>
        </w:tc>
      </w:tr>
      <w:tr w:rsidR="00475318" w:rsidRPr="00475318" w:rsidTr="00D967EC"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и третий признаки равенства треугольников</w:t>
            </w:r>
          </w:p>
        </w:tc>
      </w:tr>
      <w:tr w:rsidR="00475318" w:rsidRPr="00475318" w:rsidTr="00D967EC">
        <w:trPr>
          <w:trHeight w:val="75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построение</w:t>
            </w:r>
          </w:p>
        </w:tc>
      </w:tr>
      <w:tr w:rsidR="00475318" w:rsidRPr="00475318" w:rsidTr="00D967EC">
        <w:trPr>
          <w:trHeight w:val="75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475318" w:rsidRPr="00475318" w:rsidTr="00D967EC">
        <w:trPr>
          <w:trHeight w:val="6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параллельности двух прямых</w:t>
            </w:r>
          </w:p>
        </w:tc>
      </w:tr>
      <w:tr w:rsidR="00475318" w:rsidRPr="00475318" w:rsidTr="00D967EC">
        <w:trPr>
          <w:trHeight w:val="3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параллельности двух прямых</w:t>
            </w:r>
          </w:p>
        </w:tc>
      </w:tr>
      <w:tr w:rsidR="00475318" w:rsidRPr="00475318" w:rsidTr="00D967EC">
        <w:trPr>
          <w:trHeight w:val="3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Аксиома параллельных прямых</w:t>
            </w:r>
          </w:p>
        </w:tc>
      </w:tr>
      <w:tr w:rsidR="00475318" w:rsidRPr="00475318" w:rsidTr="00D967EC">
        <w:trPr>
          <w:trHeight w:val="3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Аксиома параллельных прямых</w:t>
            </w:r>
          </w:p>
        </w:tc>
      </w:tr>
      <w:tr w:rsidR="00475318" w:rsidRPr="00475318" w:rsidTr="00D967EC">
        <w:trPr>
          <w:trHeight w:val="3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параллельных прямых</w:t>
            </w:r>
          </w:p>
        </w:tc>
      </w:tr>
      <w:tr w:rsidR="00475318" w:rsidRPr="00475318" w:rsidTr="00D967EC">
        <w:trPr>
          <w:trHeight w:val="285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параллельных прямых</w:t>
            </w:r>
          </w:p>
        </w:tc>
      </w:tr>
      <w:tr w:rsidR="00475318" w:rsidRPr="00475318" w:rsidTr="00D967EC">
        <w:trPr>
          <w:trHeight w:val="6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475318" w:rsidRPr="00475318" w:rsidTr="00D967EC"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475318" w:rsidRPr="00475318" w:rsidTr="00D967EC">
        <w:trPr>
          <w:trHeight w:val="3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углов треугольника</w:t>
            </w:r>
          </w:p>
        </w:tc>
      </w:tr>
      <w:tr w:rsidR="00475318" w:rsidRPr="00475318" w:rsidTr="00D967EC">
        <w:trPr>
          <w:trHeight w:val="3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углов треугольника</w:t>
            </w:r>
          </w:p>
        </w:tc>
      </w:tr>
      <w:tr w:rsidR="00475318" w:rsidRPr="00475318" w:rsidTr="00D967EC">
        <w:trPr>
          <w:trHeight w:val="3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</w:tr>
      <w:tr w:rsidR="00475318" w:rsidRPr="00475318" w:rsidTr="00D967EC">
        <w:trPr>
          <w:trHeight w:val="3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Неравенство треугольника</w:t>
            </w:r>
          </w:p>
        </w:tc>
      </w:tr>
      <w:tr w:rsidR="00475318" w:rsidRPr="00475318" w:rsidTr="00D967EC">
        <w:trPr>
          <w:trHeight w:val="105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между сторонами и углами треугольника. Неравенство треугольника.</w:t>
            </w:r>
          </w:p>
        </w:tc>
      </w:tr>
      <w:tr w:rsidR="00475318" w:rsidRPr="00475318" w:rsidTr="00D967EC">
        <w:trPr>
          <w:trHeight w:val="3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Прямоугольные треугольники</w:t>
            </w:r>
          </w:p>
        </w:tc>
      </w:tr>
      <w:tr w:rsidR="00475318" w:rsidRPr="00475318" w:rsidTr="00D967EC">
        <w:trPr>
          <w:trHeight w:val="3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Прямоугольные треугольники (свойства)</w:t>
            </w:r>
          </w:p>
        </w:tc>
      </w:tr>
      <w:tr w:rsidR="00475318" w:rsidRPr="00475318" w:rsidTr="00D967EC">
        <w:trPr>
          <w:trHeight w:val="285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Прямоугольные треугольники (признаки)</w:t>
            </w:r>
          </w:p>
        </w:tc>
      </w:tr>
      <w:tr w:rsidR="00475318" w:rsidRPr="00475318" w:rsidTr="00D967EC">
        <w:trPr>
          <w:trHeight w:val="3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треугольника по трем элементам.</w:t>
            </w:r>
          </w:p>
        </w:tc>
      </w:tr>
      <w:tr w:rsidR="00475318" w:rsidRPr="00475318" w:rsidTr="00D967EC">
        <w:trPr>
          <w:trHeight w:val="90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318" w:rsidRPr="00475318" w:rsidRDefault="00475318" w:rsidP="00475318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8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5318" w:rsidRPr="00475318" w:rsidRDefault="00475318" w:rsidP="004753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</w:tr>
    </w:tbl>
    <w:p w:rsidR="00475318" w:rsidRDefault="00475318" w:rsidP="00D967EC">
      <w:pPr>
        <w:shd w:val="clear" w:color="auto" w:fill="FFFFFF"/>
        <w:spacing w:after="150" w:line="240" w:lineRule="auto"/>
        <w:jc w:val="center"/>
        <w:rPr>
          <w:b/>
          <w:bCs/>
          <w:color w:val="000000"/>
        </w:rPr>
      </w:pPr>
      <w:r w:rsidRPr="0047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967EC" w:rsidRDefault="00D967EC" w:rsidP="00D967EC">
      <w:pPr>
        <w:shd w:val="clear" w:color="auto" w:fill="FFFFFF"/>
        <w:spacing w:after="150" w:line="240" w:lineRule="auto"/>
        <w:jc w:val="center"/>
        <w:rPr>
          <w:b/>
          <w:bCs/>
          <w:color w:val="000000"/>
        </w:rPr>
      </w:pPr>
    </w:p>
    <w:p w:rsidR="00D967EC" w:rsidRDefault="00D967EC" w:rsidP="00D967EC">
      <w:pPr>
        <w:shd w:val="clear" w:color="auto" w:fill="FFFFFF"/>
        <w:spacing w:after="150" w:line="240" w:lineRule="auto"/>
        <w:jc w:val="center"/>
        <w:rPr>
          <w:b/>
          <w:bCs/>
          <w:color w:val="000000"/>
        </w:rPr>
      </w:pPr>
    </w:p>
    <w:p w:rsidR="00D967EC" w:rsidRDefault="00D967EC" w:rsidP="00D967EC">
      <w:pPr>
        <w:shd w:val="clear" w:color="auto" w:fill="FFFFFF"/>
        <w:spacing w:after="150" w:line="240" w:lineRule="auto"/>
        <w:jc w:val="center"/>
        <w:rPr>
          <w:b/>
          <w:bCs/>
          <w:color w:val="000000"/>
        </w:rPr>
      </w:pPr>
    </w:p>
    <w:p w:rsidR="00D967EC" w:rsidRDefault="00D967EC" w:rsidP="00D967EC">
      <w:pPr>
        <w:shd w:val="clear" w:color="auto" w:fill="FFFFFF"/>
        <w:spacing w:after="150" w:line="240" w:lineRule="auto"/>
        <w:jc w:val="center"/>
        <w:rPr>
          <w:b/>
          <w:bCs/>
          <w:color w:val="000000"/>
        </w:rPr>
      </w:pPr>
    </w:p>
    <w:p w:rsidR="00D967EC" w:rsidRDefault="00D967EC" w:rsidP="00D967EC">
      <w:pPr>
        <w:shd w:val="clear" w:color="auto" w:fill="FFFFFF"/>
        <w:spacing w:after="150" w:line="240" w:lineRule="auto"/>
        <w:jc w:val="center"/>
        <w:rPr>
          <w:b/>
          <w:bCs/>
          <w:color w:val="000000"/>
        </w:rPr>
      </w:pPr>
    </w:p>
    <w:p w:rsidR="00D967EC" w:rsidRDefault="00D967EC" w:rsidP="00D967EC">
      <w:pPr>
        <w:shd w:val="clear" w:color="auto" w:fill="FFFFFF"/>
        <w:spacing w:after="150" w:line="240" w:lineRule="auto"/>
        <w:jc w:val="center"/>
        <w:rPr>
          <w:b/>
          <w:bCs/>
          <w:color w:val="000000"/>
        </w:rPr>
      </w:pPr>
    </w:p>
    <w:p w:rsidR="00D967EC" w:rsidRDefault="00D967EC" w:rsidP="00D967EC">
      <w:pPr>
        <w:shd w:val="clear" w:color="auto" w:fill="FFFFFF"/>
        <w:spacing w:after="150" w:line="240" w:lineRule="auto"/>
        <w:jc w:val="center"/>
        <w:rPr>
          <w:b/>
          <w:bCs/>
          <w:color w:val="000000"/>
        </w:rPr>
      </w:pPr>
    </w:p>
    <w:p w:rsidR="00D967EC" w:rsidRDefault="00D967EC" w:rsidP="00D967EC">
      <w:pPr>
        <w:shd w:val="clear" w:color="auto" w:fill="FFFFFF"/>
        <w:spacing w:after="150" w:line="240" w:lineRule="auto"/>
        <w:jc w:val="center"/>
        <w:rPr>
          <w:b/>
          <w:bCs/>
          <w:color w:val="000000"/>
        </w:rPr>
      </w:pPr>
    </w:p>
    <w:p w:rsidR="00D967EC" w:rsidRDefault="00D967EC" w:rsidP="00D967EC">
      <w:pPr>
        <w:shd w:val="clear" w:color="auto" w:fill="FFFFFF"/>
        <w:spacing w:after="150" w:line="240" w:lineRule="auto"/>
        <w:jc w:val="center"/>
        <w:rPr>
          <w:b/>
          <w:bCs/>
          <w:color w:val="000000"/>
        </w:rPr>
      </w:pPr>
    </w:p>
    <w:p w:rsidR="00D967EC" w:rsidRDefault="00D967EC" w:rsidP="00D967EC">
      <w:pPr>
        <w:shd w:val="clear" w:color="auto" w:fill="FFFFFF"/>
        <w:spacing w:after="150" w:line="240" w:lineRule="auto"/>
        <w:jc w:val="center"/>
        <w:rPr>
          <w:b/>
          <w:bCs/>
          <w:color w:val="000000"/>
        </w:rPr>
      </w:pPr>
    </w:p>
    <w:p w:rsidR="00D967EC" w:rsidRDefault="00D967EC" w:rsidP="00D967EC">
      <w:pPr>
        <w:shd w:val="clear" w:color="auto" w:fill="FFFFFF"/>
        <w:spacing w:after="150" w:line="240" w:lineRule="auto"/>
        <w:jc w:val="center"/>
        <w:rPr>
          <w:b/>
          <w:bCs/>
          <w:color w:val="000000"/>
        </w:rPr>
      </w:pPr>
    </w:p>
    <w:p w:rsidR="00D967EC" w:rsidRDefault="00D967EC" w:rsidP="00D967EC">
      <w:pPr>
        <w:shd w:val="clear" w:color="auto" w:fill="FFFFFF"/>
        <w:spacing w:after="150" w:line="240" w:lineRule="auto"/>
        <w:jc w:val="center"/>
        <w:rPr>
          <w:b/>
          <w:bCs/>
          <w:color w:val="000000"/>
        </w:rPr>
      </w:pPr>
    </w:p>
    <w:p w:rsidR="00D967EC" w:rsidRDefault="00D967EC" w:rsidP="00D967EC">
      <w:pPr>
        <w:shd w:val="clear" w:color="auto" w:fill="FFFFFF"/>
        <w:spacing w:after="150" w:line="240" w:lineRule="auto"/>
        <w:jc w:val="center"/>
        <w:rPr>
          <w:b/>
          <w:bCs/>
          <w:color w:val="000000"/>
        </w:rPr>
      </w:pPr>
    </w:p>
    <w:p w:rsidR="00D967EC" w:rsidRDefault="00D967EC" w:rsidP="00D967EC">
      <w:pPr>
        <w:shd w:val="clear" w:color="auto" w:fill="FFFFFF"/>
        <w:spacing w:after="150" w:line="240" w:lineRule="auto"/>
        <w:jc w:val="center"/>
        <w:rPr>
          <w:b/>
          <w:bCs/>
          <w:color w:val="000000"/>
        </w:rPr>
      </w:pPr>
    </w:p>
    <w:p w:rsidR="00D967EC" w:rsidRDefault="00D967EC" w:rsidP="00D967EC">
      <w:pPr>
        <w:shd w:val="clear" w:color="auto" w:fill="FFFFFF"/>
        <w:spacing w:after="150" w:line="240" w:lineRule="auto"/>
        <w:jc w:val="center"/>
        <w:rPr>
          <w:b/>
          <w:bCs/>
          <w:color w:val="000000"/>
        </w:rPr>
      </w:pPr>
    </w:p>
    <w:p w:rsidR="00D967EC" w:rsidRDefault="00D967EC" w:rsidP="00D967EC">
      <w:pPr>
        <w:shd w:val="clear" w:color="auto" w:fill="FFFFFF"/>
        <w:spacing w:after="150" w:line="240" w:lineRule="auto"/>
        <w:jc w:val="center"/>
        <w:rPr>
          <w:b/>
          <w:bCs/>
          <w:color w:val="000000"/>
        </w:rPr>
      </w:pPr>
    </w:p>
    <w:p w:rsidR="00475318" w:rsidRDefault="00475318" w:rsidP="00475318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475318" w:rsidRDefault="00475318" w:rsidP="00475318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475318" w:rsidRDefault="00475318" w:rsidP="00475318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475318" w:rsidRDefault="00475318" w:rsidP="00475318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475318" w:rsidRDefault="00475318" w:rsidP="00475318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475318" w:rsidRDefault="00475318" w:rsidP="00475318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Приложения к рабочей программе</w:t>
      </w:r>
    </w:p>
    <w:p w:rsidR="00475318" w:rsidRPr="00475318" w:rsidRDefault="00475318" w:rsidP="00475318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75318">
        <w:rPr>
          <w:b/>
          <w:bCs/>
          <w:color w:val="000000"/>
        </w:rPr>
        <w:t>Литература</w:t>
      </w:r>
    </w:p>
    <w:p w:rsidR="00475318" w:rsidRPr="00475318" w:rsidRDefault="00475318" w:rsidP="0047531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b/>
          <w:bCs/>
          <w:color w:val="000000"/>
        </w:rPr>
        <w:t>Нормативно-правовые документы:</w:t>
      </w:r>
    </w:p>
    <w:p w:rsidR="00475318" w:rsidRPr="00475318" w:rsidRDefault="00475318" w:rsidP="00475318">
      <w:pPr>
        <w:pStyle w:val="a5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Федеральный закон «Об образовании в Российской Федерации» № 273-ФЗ от 29. 12. 2012 года (с изменениями);</w:t>
      </w:r>
    </w:p>
    <w:p w:rsidR="00475318" w:rsidRPr="00475318" w:rsidRDefault="00475318" w:rsidP="00475318">
      <w:pPr>
        <w:pStyle w:val="a5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Национальная образовательная инициатива «Наша новая школа»;</w:t>
      </w:r>
    </w:p>
    <w:p w:rsidR="00475318" w:rsidRPr="00475318" w:rsidRDefault="00475318" w:rsidP="00475318">
      <w:pPr>
        <w:pStyle w:val="a5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 xml:space="preserve">Приказ </w:t>
      </w:r>
      <w:proofErr w:type="spellStart"/>
      <w:r w:rsidRPr="00475318">
        <w:rPr>
          <w:color w:val="000000"/>
        </w:rPr>
        <w:t>Минобрнауки</w:t>
      </w:r>
      <w:proofErr w:type="spellEnd"/>
      <w:r w:rsidRPr="00475318">
        <w:rPr>
          <w:color w:val="000000"/>
        </w:rPr>
        <w:t xml:space="preserve"> РФ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475318" w:rsidRPr="00475318" w:rsidRDefault="00475318" w:rsidP="0047531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b/>
          <w:bCs/>
          <w:color w:val="000000"/>
        </w:rPr>
        <w:t>Учебники:</w:t>
      </w:r>
    </w:p>
    <w:p w:rsidR="00475318" w:rsidRPr="00475318" w:rsidRDefault="00475318" w:rsidP="0047531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1.</w:t>
      </w:r>
      <w:r w:rsidRPr="00475318">
        <w:rPr>
          <w:b/>
          <w:bCs/>
          <w:color w:val="000000"/>
        </w:rPr>
        <w:t> </w:t>
      </w:r>
      <w:r w:rsidRPr="00475318">
        <w:rPr>
          <w:color w:val="000000"/>
        </w:rPr>
        <w:t xml:space="preserve">Геометрия 7 – 9. Учебник для общеобразовательных учреждений. / Л.С. </w:t>
      </w:r>
      <w:proofErr w:type="spellStart"/>
      <w:r w:rsidRPr="00475318">
        <w:rPr>
          <w:color w:val="000000"/>
        </w:rPr>
        <w:t>Атанасян</w:t>
      </w:r>
      <w:proofErr w:type="spellEnd"/>
      <w:r w:rsidRPr="00475318">
        <w:rPr>
          <w:color w:val="000000"/>
        </w:rPr>
        <w:t>, В.Ф. Бутузов, С.Б. Кадомцев, Э.Г. Позняк, И.И. Юдина. / М.: Просвещение, 2010</w:t>
      </w:r>
    </w:p>
    <w:p w:rsidR="00475318" w:rsidRPr="00475318" w:rsidRDefault="00475318" w:rsidP="0047531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b/>
          <w:bCs/>
          <w:color w:val="000000"/>
        </w:rPr>
        <w:t>Дополнительная литература</w:t>
      </w:r>
      <w:r w:rsidRPr="00475318">
        <w:rPr>
          <w:color w:val="000000"/>
        </w:rPr>
        <w:t>:</w:t>
      </w:r>
    </w:p>
    <w:p w:rsidR="00475318" w:rsidRPr="00475318" w:rsidRDefault="00475318" w:rsidP="00475318">
      <w:pPr>
        <w:pStyle w:val="a5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 xml:space="preserve">Изучение геометрии в 7 – 9 классах. / Л.С. </w:t>
      </w:r>
      <w:proofErr w:type="spellStart"/>
      <w:r w:rsidRPr="00475318">
        <w:rPr>
          <w:color w:val="000000"/>
        </w:rPr>
        <w:t>Атанасян</w:t>
      </w:r>
      <w:proofErr w:type="spellEnd"/>
      <w:r w:rsidRPr="00475318">
        <w:rPr>
          <w:color w:val="000000"/>
        </w:rPr>
        <w:t>, В.Ф. Бутузов, Ю.А. Глазков, В.Б. Некрасов, И.И. Юдина. Методические рекомендации к учебнику. / 3-е издание. М.: Просвещение, 2000. – 255 с.</w:t>
      </w:r>
    </w:p>
    <w:p w:rsidR="00475318" w:rsidRPr="00475318" w:rsidRDefault="00475318" w:rsidP="00475318">
      <w:pPr>
        <w:pStyle w:val="a5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 xml:space="preserve">Дидактические материалы по геометрии. 9 класс. / Б.Г. Зив, В.М. </w:t>
      </w:r>
      <w:proofErr w:type="spellStart"/>
      <w:r w:rsidRPr="00475318">
        <w:rPr>
          <w:color w:val="000000"/>
        </w:rPr>
        <w:t>Мейлер</w:t>
      </w:r>
      <w:proofErr w:type="spellEnd"/>
      <w:r w:rsidRPr="00475318">
        <w:rPr>
          <w:color w:val="000000"/>
        </w:rPr>
        <w:t>. / М: Просвещение, 1999. - 126 с.</w:t>
      </w:r>
    </w:p>
    <w:p w:rsidR="00475318" w:rsidRPr="00475318" w:rsidRDefault="00475318" w:rsidP="00475318">
      <w:pPr>
        <w:pStyle w:val="a5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75318">
        <w:rPr>
          <w:color w:val="000000"/>
        </w:rPr>
        <w:t>Тесты. Геометрия 7 – 9. / П.И. Алтынов. Учебно-методическое пособие. / М.: Дрофа, 1997. – 107 с</w:t>
      </w:r>
    </w:p>
    <w:p w:rsidR="00532722" w:rsidRPr="00475318" w:rsidRDefault="00532722" w:rsidP="00532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531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32722" w:rsidRPr="00475318" w:rsidRDefault="00532722" w:rsidP="00532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531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75318" w:rsidRDefault="00475318" w:rsidP="00532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75318" w:rsidRDefault="00475318" w:rsidP="00532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75318" w:rsidRDefault="00475318" w:rsidP="00532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75318" w:rsidRDefault="00475318" w:rsidP="0047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75318" w:rsidRDefault="00475318" w:rsidP="0047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75318" w:rsidRDefault="00475318" w:rsidP="0047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75318" w:rsidRDefault="00475318" w:rsidP="0047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75318" w:rsidRDefault="00475318" w:rsidP="0047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75318" w:rsidRDefault="00475318" w:rsidP="0047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75318" w:rsidRDefault="00475318" w:rsidP="0047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75318" w:rsidRDefault="00475318" w:rsidP="0047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75318" w:rsidRDefault="00475318" w:rsidP="0047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75318" w:rsidRDefault="00475318" w:rsidP="0047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75318" w:rsidRDefault="00475318" w:rsidP="0047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75318" w:rsidRDefault="00475318" w:rsidP="0047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75318" w:rsidRPr="00926B04" w:rsidRDefault="00475318" w:rsidP="0047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B0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Теоретический зачет</w:t>
      </w:r>
    </w:p>
    <w:p w:rsidR="00475318" w:rsidRPr="00926B04" w:rsidRDefault="00475318" w:rsidP="0047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B04">
        <w:rPr>
          <w:rFonts w:ascii="Times New Roman" w:eastAsia="Times New Roman" w:hAnsi="Times New Roman" w:cs="Times New Roman"/>
          <w:sz w:val="24"/>
          <w:szCs w:val="24"/>
        </w:rPr>
        <w:t>по теме «</w:t>
      </w:r>
      <w:r w:rsidRPr="00926B04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Начальные геометрические сведения</w:t>
      </w:r>
      <w:r w:rsidRPr="00926B04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475318" w:rsidRPr="00926B04" w:rsidRDefault="00475318" w:rsidP="00475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B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Фамилия, </w:t>
      </w:r>
      <w:proofErr w:type="spellStart"/>
      <w:r w:rsidRPr="00926B04">
        <w:rPr>
          <w:rFonts w:ascii="Times New Roman" w:eastAsia="Times New Roman" w:hAnsi="Times New Roman" w:cs="Times New Roman"/>
          <w:b/>
          <w:bCs/>
          <w:sz w:val="24"/>
          <w:szCs w:val="24"/>
        </w:rPr>
        <w:t>имя_______________________________________________уч-ся</w:t>
      </w:r>
      <w:proofErr w:type="spellEnd"/>
      <w:r w:rsidRPr="00926B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_______________класса</w:t>
      </w:r>
    </w:p>
    <w:p w:rsidR="00475318" w:rsidRPr="00926B04" w:rsidRDefault="00475318" w:rsidP="0047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B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Ответить на вопросы или записать формулировку геометрического утверждения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215"/>
        <w:gridCol w:w="4350"/>
        <w:gridCol w:w="480"/>
      </w:tblGrid>
      <w:tr w:rsidR="00475318" w:rsidRPr="00926B04" w:rsidTr="00F32C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D967EC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475318"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\-</w:t>
            </w:r>
          </w:p>
        </w:tc>
      </w:tr>
      <w:tr w:rsidR="00475318" w:rsidRPr="00926B04" w:rsidTr="00475318">
        <w:trPr>
          <w:trHeight w:val="1698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прямых можно провести через две точки?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318" w:rsidRPr="00926B04" w:rsidTr="00475318">
        <w:trPr>
          <w:trHeight w:val="1414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отрезок?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318" w:rsidRPr="00926B04" w:rsidTr="00F32C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фигура называется углом? Начертите угол и подпишите вершину и стороны угла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318" w:rsidRPr="00926B04" w:rsidTr="00F32C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фигуры называются равными?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318" w:rsidRPr="00926B04" w:rsidTr="00F32C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луч называется биссектрисой угла?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318" w:rsidRPr="00926B04" w:rsidTr="00F32C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угол называется острым? Прямым? Тупым? Проиллюстрируй ответ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475318" w:rsidRPr="00926B04" w:rsidTr="00F32C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углы называются вертикальными?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318" w:rsidRPr="00926B04" w:rsidTr="00F32C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свойством обладают вертикальные углы? Докажи его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318" w:rsidRPr="00926B04" w:rsidTr="00F32C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прямые называются перпендикулярными?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318" w:rsidRPr="00926B04" w:rsidTr="00F32C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приборы служат для измерения углов? Чем измеряют углы на местности?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18" w:rsidRPr="00926B04" w:rsidRDefault="00475318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E65AF" w:rsidRPr="00926B04" w:rsidRDefault="00AE65AF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B04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Теоретический зачет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B04">
        <w:rPr>
          <w:rFonts w:ascii="Times New Roman" w:eastAsia="Times New Roman" w:hAnsi="Times New Roman" w:cs="Times New Roman"/>
          <w:sz w:val="24"/>
          <w:szCs w:val="24"/>
        </w:rPr>
        <w:t>по теме «</w:t>
      </w:r>
      <w:r w:rsidRPr="00926B04">
        <w:rPr>
          <w:rFonts w:ascii="Times New Roman" w:eastAsia="Times New Roman" w:hAnsi="Times New Roman" w:cs="Times New Roman"/>
          <w:b/>
          <w:bCs/>
          <w:sz w:val="24"/>
          <w:szCs w:val="24"/>
        </w:rPr>
        <w:t>Треугольники</w:t>
      </w:r>
      <w:r w:rsidRPr="00926B04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AE65AF" w:rsidRPr="00926B04" w:rsidRDefault="00AE65AF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B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6B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Фамилия, </w:t>
      </w:r>
      <w:proofErr w:type="spellStart"/>
      <w:r w:rsidRPr="00926B04">
        <w:rPr>
          <w:rFonts w:ascii="Times New Roman" w:eastAsia="Times New Roman" w:hAnsi="Times New Roman" w:cs="Times New Roman"/>
          <w:b/>
          <w:bCs/>
          <w:sz w:val="24"/>
          <w:szCs w:val="24"/>
        </w:rPr>
        <w:t>имя_______________________________________________уч-ся</w:t>
      </w:r>
      <w:proofErr w:type="spellEnd"/>
      <w:r w:rsidRPr="00926B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_______________класса</w:t>
      </w:r>
    </w:p>
    <w:p w:rsidR="00AE65AF" w:rsidRPr="00926B04" w:rsidRDefault="00AE65AF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B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Определите, является ли утверждение верным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650"/>
        <w:gridCol w:w="960"/>
      </w:tblGrid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26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Утверждение 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Да/Нет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В равнобедренном треугольнике имеется не более двух равных углов.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сторона и угол одного треугольника соответственно равны стороне и углу другого треугольника, то такие треугольники равны.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треугольнике ,</w:t>
            </w:r>
            <w:proofErr w:type="gramEnd"/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которого , , , угол наименьший.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В треугольнике против меньшего угла лежит большая сторона.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один угол треугольника больше , то два других его угла меньше 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острых углов прямоугольного треугольника не превосходит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сторона треугольника меньше разности двух других сторон.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В треугольнике против меньшей стороны лежит меньший угол.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две стороны и угол одного треугольника соответственно равны двум сторонам и углу другого треугольника, то такие треугольники равны.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три угла одного треугольника соответственно равны трем углам другого треугольника, то такие треугольники равны.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65AF" w:rsidRPr="00926B04" w:rsidRDefault="00AE65AF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B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Часть 2</w:t>
      </w:r>
    </w:p>
    <w:p w:rsidR="00AE65AF" w:rsidRPr="00926B04" w:rsidRDefault="00AE65AF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B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Ответить на вопросы или записать формулировку геометрического утверждения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215"/>
        <w:gridCol w:w="4350"/>
        <w:gridCol w:w="480"/>
      </w:tblGrid>
      <w:tr w:rsidR="00AE65AF" w:rsidRPr="00926B04" w:rsidTr="00F32C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D967EC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AE65AF"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\-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треугольник? Какие бывают треугольники?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Напишите свойства треугольников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треугольники называются равными?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D967EC">
        <w:trPr>
          <w:trHeight w:val="3261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Напишите первый и второй признаки равенства треугольников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называется</w:t>
            </w:r>
            <w:proofErr w:type="gramEnd"/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высотой треугольника? Проведите высоту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треугольники называются равносторонними?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Напишите свойства равносторонних треугольников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E65AF" w:rsidRPr="00926B04" w:rsidRDefault="00AE65AF" w:rsidP="00D967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называется биссектрисой треугольника?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медиан у треугольника?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E65AF" w:rsidRDefault="00AE65AF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E65AF" w:rsidRPr="00926B04" w:rsidRDefault="00AE65AF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B04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Теоретический зачет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B04">
        <w:rPr>
          <w:rFonts w:ascii="Times New Roman" w:eastAsia="Times New Roman" w:hAnsi="Times New Roman" w:cs="Times New Roman"/>
          <w:sz w:val="24"/>
          <w:szCs w:val="24"/>
        </w:rPr>
        <w:t>по теме «</w:t>
      </w:r>
      <w:r w:rsidRPr="00926B04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Параллельные прямые</w:t>
      </w:r>
      <w:r w:rsidRPr="00926B04">
        <w:rPr>
          <w:rFonts w:ascii="Times New Roman" w:eastAsia="Times New Roman" w:hAnsi="Times New Roman" w:cs="Times New Roman"/>
          <w:sz w:val="24"/>
          <w:szCs w:val="24"/>
        </w:rPr>
        <w:t>». </w:t>
      </w:r>
      <w:r w:rsidRPr="00926B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Фамилия, </w:t>
      </w:r>
      <w:proofErr w:type="spellStart"/>
      <w:r w:rsidRPr="00926B04">
        <w:rPr>
          <w:rFonts w:ascii="Times New Roman" w:eastAsia="Times New Roman" w:hAnsi="Times New Roman" w:cs="Times New Roman"/>
          <w:b/>
          <w:bCs/>
          <w:sz w:val="24"/>
          <w:szCs w:val="24"/>
        </w:rPr>
        <w:t>имя_______________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_______________________уч-ся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</w:t>
      </w:r>
      <w:r w:rsidRPr="00926B0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</w:t>
      </w:r>
    </w:p>
    <w:p w:rsidR="00AE65AF" w:rsidRPr="00926B04" w:rsidRDefault="00AE65AF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B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Определите, является ли утверждение верным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650"/>
        <w:gridCol w:w="960"/>
      </w:tblGrid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Утверждение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Да/Нет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при пересечении двух прямых третьей прямой соответственные углы составляют в </w:t>
            </w:r>
            <w:proofErr w:type="gramStart"/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сумме ,</w:t>
            </w:r>
            <w:proofErr w:type="gramEnd"/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эти две прямые параллельны.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две параллельные прямые пересечены третьей прямой, то внутренние односторонние углы равны.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при пересечении двух прямых третьей прямой внутренние накрест лежащие углы составляют в </w:t>
            </w:r>
            <w:proofErr w:type="gramStart"/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сумме ,</w:t>
            </w:r>
            <w:proofErr w:type="gramEnd"/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эти две прямые параллельны.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при пересечении двух прямых третьей прямой внутренние накрест лежащие углы </w:t>
            </w:r>
            <w:proofErr w:type="gramStart"/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равны ,</w:t>
            </w:r>
            <w:proofErr w:type="gramEnd"/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две прямые параллельны.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любые три точки проходит ровно одна прямая.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при пересечении двух прямых третьей прямой соответственные углы </w:t>
            </w:r>
            <w:proofErr w:type="gramStart"/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равны ,</w:t>
            </w:r>
            <w:proofErr w:type="gramEnd"/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эти две прямые параллельны.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при пересечении двух прямых третьей прямой внутренние односторонние углы равны </w:t>
            </w:r>
            <w:proofErr w:type="gramStart"/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и ,</w:t>
            </w:r>
            <w:proofErr w:type="gramEnd"/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эти две прямые параллельны.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любые две точки проходит не менее одной прямой.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расстояние от точки до прямой меньше 1, то и длина любой наклонной, проведенной из данной точки к прямой, меньше 1.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любые две точки проходит не более одной прямой.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65AF" w:rsidRPr="00926B04" w:rsidRDefault="00AE65AF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B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Часть 2</w:t>
      </w:r>
    </w:p>
    <w:p w:rsidR="00AE65AF" w:rsidRPr="00926B04" w:rsidRDefault="00AE65AF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B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Ответить на вопросы или записать формулировку геометрического утверждения</w:t>
      </w:r>
    </w:p>
    <w:p w:rsidR="00AE65AF" w:rsidRPr="00926B04" w:rsidRDefault="00AE65AF" w:rsidP="00AE6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B0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215"/>
        <w:gridCol w:w="4350"/>
        <w:gridCol w:w="480"/>
      </w:tblGrid>
      <w:tr w:rsidR="00AE65AF" w:rsidRPr="00926B04" w:rsidTr="00F32C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D967EC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AE65AF"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\-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определение параллельных прямых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секущая?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аксиома?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AE65AF">
        <w:trPr>
          <w:trHeight w:val="2514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Начертите две прямые и секущую. Перечислите пары углов.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основные аксиомы планиметрии вы знаете? Приведите примеры аксиом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65AF" w:rsidRDefault="00AE65AF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B04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Pr="00926B04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Соотношения между сторонами и углами треугольника</w:t>
      </w:r>
      <w:r w:rsidRPr="00926B04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AE65AF" w:rsidRPr="00926B04" w:rsidRDefault="00AE65AF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B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Фамилия, </w:t>
      </w:r>
      <w:proofErr w:type="spellStart"/>
      <w:r w:rsidRPr="00926B04">
        <w:rPr>
          <w:rFonts w:ascii="Times New Roman" w:eastAsia="Times New Roman" w:hAnsi="Times New Roman" w:cs="Times New Roman"/>
          <w:b/>
          <w:bCs/>
          <w:sz w:val="24"/>
          <w:szCs w:val="24"/>
        </w:rPr>
        <w:t>имя_______________________________________________уч-ся</w:t>
      </w:r>
      <w:proofErr w:type="spellEnd"/>
      <w:r w:rsidRPr="00926B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_______________класса</w:t>
      </w:r>
    </w:p>
    <w:p w:rsidR="00AE65AF" w:rsidRPr="00926B04" w:rsidRDefault="00AE65AF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B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Определите, является ли утверждение верным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650"/>
        <w:gridCol w:w="960"/>
      </w:tblGrid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Утверждение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Да/Нет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углов тупоугольного треугольника равна </w:t>
            </w:r>
            <w:proofErr w:type="gramStart"/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180  </w:t>
            </w:r>
            <w:r w:rsidRPr="00926B04">
              <w:rPr>
                <w:rFonts w:ascii="Cambria Math" w:eastAsia="Times New Roman" w:hAnsi="Cambria Math" w:cs="Cambria Math"/>
                <w:sz w:val="24"/>
                <w:szCs w:val="24"/>
              </w:rPr>
              <w:t>̊</w:t>
            </w:r>
            <w:proofErr w:type="gramEnd"/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любом треугольнике либо все углы острые, либо два угла острые, а третий тупой или прямой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 является прямоугольным и равнобедренным, если угол при основании прямой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один из углов треугольника тупой, то треугольник называется тупоугольным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Сторона прямоугольного треугольника, лежащая напротив прямого угла, называется катетом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В треугольнике против большего угла лежит большая сторона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сторона треугольника больше суммы двух других сторон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любых трех точек А, В и С верно неравенство: АВ АС+СВ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Перпендикуляр, проведенный из точки к прямой, больше любой наклонной, проведенной из этой же точки к </w:t>
            </w:r>
            <w:proofErr w:type="gramStart"/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этой  прямой</w:t>
            </w:r>
            <w:proofErr w:type="gramEnd"/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Прямоугольные треугольники могут быть равны по двум катетам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967EC" w:rsidRDefault="00D967EC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E65AF" w:rsidRPr="00926B04" w:rsidRDefault="00AE65AF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B0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Теоретический зачет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B04">
        <w:rPr>
          <w:rFonts w:ascii="Times New Roman" w:eastAsia="Times New Roman" w:hAnsi="Times New Roman" w:cs="Times New Roman"/>
          <w:sz w:val="24"/>
          <w:szCs w:val="24"/>
        </w:rPr>
        <w:t>по теме «</w:t>
      </w:r>
      <w:r w:rsidRPr="00926B04">
        <w:rPr>
          <w:rFonts w:ascii="Times New Roman" w:eastAsia="Times New Roman" w:hAnsi="Times New Roman" w:cs="Times New Roman"/>
          <w:b/>
          <w:bCs/>
          <w:sz w:val="24"/>
          <w:szCs w:val="24"/>
        </w:rPr>
        <w:t>Прямоугольные треугольники</w:t>
      </w:r>
      <w:r w:rsidRPr="00926B04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AE65AF" w:rsidRPr="00926B04" w:rsidRDefault="00AE65AF" w:rsidP="00AE6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B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Фамилия, </w:t>
      </w:r>
      <w:proofErr w:type="spellStart"/>
      <w:r w:rsidRPr="00926B04">
        <w:rPr>
          <w:rFonts w:ascii="Times New Roman" w:eastAsia="Times New Roman" w:hAnsi="Times New Roman" w:cs="Times New Roman"/>
          <w:b/>
          <w:bCs/>
          <w:sz w:val="24"/>
          <w:szCs w:val="24"/>
        </w:rPr>
        <w:t>имя_______________________________________________уч-ся</w:t>
      </w:r>
      <w:proofErr w:type="spellEnd"/>
      <w:r w:rsidRPr="00926B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_______________класса</w:t>
      </w:r>
    </w:p>
    <w:p w:rsidR="00AE65AF" w:rsidRPr="00926B04" w:rsidRDefault="00AE65AF" w:rsidP="00AE6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B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Определите, является ли утверждение верным</w:t>
      </w:r>
    </w:p>
    <w:p w:rsidR="00AE65AF" w:rsidRPr="00926B04" w:rsidRDefault="00AE65AF" w:rsidP="00AE6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B0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650"/>
        <w:gridCol w:w="960"/>
      </w:tblGrid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Утверждение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Да/Нет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один из углов треугольника прямой, то треугольник называется прямоугольным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 является прямоугольным и равнобедренным, если угол при основании прямой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двух острых углов прямоугольного треугольника равна </w:t>
            </w:r>
            <w:proofErr w:type="gramStart"/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90  </w:t>
            </w:r>
            <w:r w:rsidRPr="00926B04">
              <w:rPr>
                <w:rFonts w:ascii="Cambria Math" w:eastAsia="Times New Roman" w:hAnsi="Cambria Math" w:cs="Cambria Math"/>
                <w:sz w:val="24"/>
                <w:szCs w:val="24"/>
              </w:rPr>
              <w:t>̊</w:t>
            </w:r>
            <w:proofErr w:type="gramEnd"/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Сторона прямоугольного треугольника, лежащая напротив прямого угла, называется катетом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катет прямоугольного треугольника равен половине гипотенузы, то угол, лежащий против этого катета, равен </w:t>
            </w:r>
            <w:proofErr w:type="gramStart"/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30  </w:t>
            </w:r>
            <w:r w:rsidRPr="00926B04">
              <w:rPr>
                <w:rFonts w:ascii="Cambria Math" w:eastAsia="Times New Roman" w:hAnsi="Cambria Math" w:cs="Cambria Math"/>
                <w:sz w:val="24"/>
                <w:szCs w:val="24"/>
              </w:rPr>
              <w:t>̊</w:t>
            </w:r>
            <w:proofErr w:type="gramEnd"/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катет и острый угол одного прямоугольного треугольника соответственно равны катету и острому углу другого, то такие треугольники равны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Перпендикуляр, проведенный из точки к прямой, больше любой наклонной, проведенной из той же точки к этой прямой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Все точки каждой из двух параллельных прямых равноудалены от другой прямой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катет и гипотенуза одного прямоугольного треугольника соответственно равны катету и гипотенузе другого, то такие треугольники равны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65AF" w:rsidRPr="00926B04" w:rsidTr="00F32C7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В прямоугольном треугольнике гипотенуза всегда больше катета</w:t>
            </w:r>
          </w:p>
          <w:p w:rsidR="00AE65AF" w:rsidRPr="00926B04" w:rsidRDefault="00AE65AF" w:rsidP="00F3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AF" w:rsidRPr="00926B04" w:rsidRDefault="00AE65AF" w:rsidP="00F3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967EC" w:rsidRPr="00AE65AF" w:rsidRDefault="00D967EC" w:rsidP="00D96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967EC" w:rsidRPr="00AE65AF" w:rsidSect="00532722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95F"/>
    <w:multiLevelType w:val="multilevel"/>
    <w:tmpl w:val="81EA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115FF"/>
    <w:multiLevelType w:val="hybridMultilevel"/>
    <w:tmpl w:val="0F5E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36C88"/>
    <w:multiLevelType w:val="multilevel"/>
    <w:tmpl w:val="ED6E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5C4535"/>
    <w:multiLevelType w:val="multilevel"/>
    <w:tmpl w:val="98545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2F63F5"/>
    <w:multiLevelType w:val="multilevel"/>
    <w:tmpl w:val="ED382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03C9E"/>
    <w:multiLevelType w:val="hybridMultilevel"/>
    <w:tmpl w:val="80246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57E53"/>
    <w:multiLevelType w:val="multilevel"/>
    <w:tmpl w:val="FF4E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8741AE"/>
    <w:multiLevelType w:val="multilevel"/>
    <w:tmpl w:val="E60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725594"/>
    <w:multiLevelType w:val="multilevel"/>
    <w:tmpl w:val="BAFC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647F51"/>
    <w:multiLevelType w:val="multilevel"/>
    <w:tmpl w:val="1040E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D9122D"/>
    <w:multiLevelType w:val="multilevel"/>
    <w:tmpl w:val="DEDA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1E0CF2"/>
    <w:multiLevelType w:val="multilevel"/>
    <w:tmpl w:val="BDDC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F42854"/>
    <w:multiLevelType w:val="multilevel"/>
    <w:tmpl w:val="9886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B720B"/>
    <w:multiLevelType w:val="multilevel"/>
    <w:tmpl w:val="A852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BC1FBF"/>
    <w:multiLevelType w:val="multilevel"/>
    <w:tmpl w:val="2E7E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D36EB1"/>
    <w:multiLevelType w:val="multilevel"/>
    <w:tmpl w:val="75A6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F93C2A"/>
    <w:multiLevelType w:val="multilevel"/>
    <w:tmpl w:val="A1D0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5822DF"/>
    <w:multiLevelType w:val="multilevel"/>
    <w:tmpl w:val="E046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C51C0"/>
    <w:multiLevelType w:val="multilevel"/>
    <w:tmpl w:val="0970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F2533C"/>
    <w:multiLevelType w:val="multilevel"/>
    <w:tmpl w:val="F028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01497"/>
    <w:multiLevelType w:val="hybridMultilevel"/>
    <w:tmpl w:val="4C86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36D20"/>
    <w:multiLevelType w:val="multilevel"/>
    <w:tmpl w:val="7C707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E4975"/>
    <w:multiLevelType w:val="multilevel"/>
    <w:tmpl w:val="91D66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F0778A"/>
    <w:multiLevelType w:val="multilevel"/>
    <w:tmpl w:val="55F4C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32614E"/>
    <w:multiLevelType w:val="multilevel"/>
    <w:tmpl w:val="663EE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3307EB"/>
    <w:multiLevelType w:val="multilevel"/>
    <w:tmpl w:val="C946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1319A6"/>
    <w:multiLevelType w:val="multilevel"/>
    <w:tmpl w:val="559E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277C2B"/>
    <w:multiLevelType w:val="multilevel"/>
    <w:tmpl w:val="9BC8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B83F35"/>
    <w:multiLevelType w:val="multilevel"/>
    <w:tmpl w:val="0B56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C20587"/>
    <w:multiLevelType w:val="multilevel"/>
    <w:tmpl w:val="767AB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E244F8"/>
    <w:multiLevelType w:val="multilevel"/>
    <w:tmpl w:val="28EA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C41F8C"/>
    <w:multiLevelType w:val="multilevel"/>
    <w:tmpl w:val="D8D2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D82793"/>
    <w:multiLevelType w:val="multilevel"/>
    <w:tmpl w:val="D702E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CF0C84"/>
    <w:multiLevelType w:val="multilevel"/>
    <w:tmpl w:val="CE2E5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574402"/>
    <w:multiLevelType w:val="multilevel"/>
    <w:tmpl w:val="7862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F60360"/>
    <w:multiLevelType w:val="multilevel"/>
    <w:tmpl w:val="34D4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CD3982"/>
    <w:multiLevelType w:val="multilevel"/>
    <w:tmpl w:val="FE7C7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8C0E4F"/>
    <w:multiLevelType w:val="multilevel"/>
    <w:tmpl w:val="214A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370391"/>
    <w:multiLevelType w:val="multilevel"/>
    <w:tmpl w:val="E5E6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D65401"/>
    <w:multiLevelType w:val="multilevel"/>
    <w:tmpl w:val="EC7E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5A0691"/>
    <w:multiLevelType w:val="multilevel"/>
    <w:tmpl w:val="1850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D17C5B"/>
    <w:multiLevelType w:val="multilevel"/>
    <w:tmpl w:val="02D2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24FD3"/>
    <w:multiLevelType w:val="multilevel"/>
    <w:tmpl w:val="35B8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D3129B"/>
    <w:multiLevelType w:val="multilevel"/>
    <w:tmpl w:val="1232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5"/>
  </w:num>
  <w:num w:numId="3">
    <w:abstractNumId w:val="26"/>
  </w:num>
  <w:num w:numId="4">
    <w:abstractNumId w:val="40"/>
  </w:num>
  <w:num w:numId="5">
    <w:abstractNumId w:val="43"/>
  </w:num>
  <w:num w:numId="6">
    <w:abstractNumId w:val="41"/>
  </w:num>
  <w:num w:numId="7">
    <w:abstractNumId w:val="6"/>
  </w:num>
  <w:num w:numId="8">
    <w:abstractNumId w:val="17"/>
  </w:num>
  <w:num w:numId="9">
    <w:abstractNumId w:val="23"/>
  </w:num>
  <w:num w:numId="10">
    <w:abstractNumId w:val="39"/>
  </w:num>
  <w:num w:numId="11">
    <w:abstractNumId w:val="42"/>
  </w:num>
  <w:num w:numId="12">
    <w:abstractNumId w:val="31"/>
  </w:num>
  <w:num w:numId="13">
    <w:abstractNumId w:val="37"/>
  </w:num>
  <w:num w:numId="14">
    <w:abstractNumId w:val="10"/>
  </w:num>
  <w:num w:numId="15">
    <w:abstractNumId w:val="0"/>
  </w:num>
  <w:num w:numId="16">
    <w:abstractNumId w:val="7"/>
  </w:num>
  <w:num w:numId="17">
    <w:abstractNumId w:val="19"/>
  </w:num>
  <w:num w:numId="18">
    <w:abstractNumId w:val="2"/>
  </w:num>
  <w:num w:numId="19">
    <w:abstractNumId w:val="27"/>
  </w:num>
  <w:num w:numId="20">
    <w:abstractNumId w:val="33"/>
  </w:num>
  <w:num w:numId="21">
    <w:abstractNumId w:val="21"/>
  </w:num>
  <w:num w:numId="22">
    <w:abstractNumId w:val="30"/>
  </w:num>
  <w:num w:numId="23">
    <w:abstractNumId w:val="34"/>
  </w:num>
  <w:num w:numId="24">
    <w:abstractNumId w:val="28"/>
  </w:num>
  <w:num w:numId="25">
    <w:abstractNumId w:val="11"/>
  </w:num>
  <w:num w:numId="26">
    <w:abstractNumId w:val="15"/>
  </w:num>
  <w:num w:numId="27">
    <w:abstractNumId w:val="36"/>
  </w:num>
  <w:num w:numId="28">
    <w:abstractNumId w:val="12"/>
  </w:num>
  <w:num w:numId="29">
    <w:abstractNumId w:val="8"/>
  </w:num>
  <w:num w:numId="30">
    <w:abstractNumId w:val="3"/>
  </w:num>
  <w:num w:numId="31">
    <w:abstractNumId w:val="25"/>
  </w:num>
  <w:num w:numId="32">
    <w:abstractNumId w:val="24"/>
  </w:num>
  <w:num w:numId="33">
    <w:abstractNumId w:val="9"/>
  </w:num>
  <w:num w:numId="34">
    <w:abstractNumId w:val="16"/>
  </w:num>
  <w:num w:numId="35">
    <w:abstractNumId w:val="29"/>
  </w:num>
  <w:num w:numId="36">
    <w:abstractNumId w:val="14"/>
  </w:num>
  <w:num w:numId="37">
    <w:abstractNumId w:val="38"/>
  </w:num>
  <w:num w:numId="38">
    <w:abstractNumId w:val="32"/>
  </w:num>
  <w:num w:numId="39">
    <w:abstractNumId w:val="18"/>
  </w:num>
  <w:num w:numId="40">
    <w:abstractNumId w:val="4"/>
  </w:num>
  <w:num w:numId="41">
    <w:abstractNumId w:val="22"/>
  </w:num>
  <w:num w:numId="42">
    <w:abstractNumId w:val="5"/>
  </w:num>
  <w:num w:numId="43">
    <w:abstractNumId w:val="2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A3"/>
    <w:rsid w:val="00250240"/>
    <w:rsid w:val="00475318"/>
    <w:rsid w:val="00532722"/>
    <w:rsid w:val="008E6E06"/>
    <w:rsid w:val="00AE65AF"/>
    <w:rsid w:val="00BE2FA3"/>
    <w:rsid w:val="00D967EC"/>
    <w:rsid w:val="00E638F6"/>
    <w:rsid w:val="00EC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F7DE"/>
  <w15:chartTrackingRefBased/>
  <w15:docId w15:val="{B249D6EF-1467-45C7-BD77-EEDC2B2D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2722"/>
  </w:style>
  <w:style w:type="paragraph" w:customStyle="1" w:styleId="msonormal0">
    <w:name w:val="msonormal"/>
    <w:basedOn w:val="a"/>
    <w:rsid w:val="0053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3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53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3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53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532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32722"/>
    <w:rPr>
      <w:b/>
      <w:bCs/>
    </w:rPr>
  </w:style>
  <w:style w:type="paragraph" w:customStyle="1" w:styleId="c2">
    <w:name w:val="c2"/>
    <w:basedOn w:val="a"/>
    <w:rsid w:val="0053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3272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3272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2023-09-13T08:07:00Z</dcterms:created>
  <dcterms:modified xsi:type="dcterms:W3CDTF">2023-09-13T08:12:00Z</dcterms:modified>
</cp:coreProperties>
</file>