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EB" w:rsidRPr="004B63CE" w:rsidRDefault="00B75917">
      <w:pPr>
        <w:spacing w:after="0" w:line="408" w:lineRule="auto"/>
        <w:ind w:left="120"/>
        <w:jc w:val="center"/>
        <w:rPr>
          <w:lang w:val="ru-RU"/>
        </w:rPr>
      </w:pPr>
      <w:bookmarkStart w:id="0" w:name="block-35529805"/>
      <w:r w:rsidRPr="004B63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2EEB" w:rsidRPr="004B63CE" w:rsidRDefault="00B75917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4B63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B63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2EEB" w:rsidRPr="004B63CE" w:rsidRDefault="00B75917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4B63C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опеки и попечительства МО Октябрьский район</w:t>
      </w:r>
      <w:bookmarkEnd w:id="2"/>
    </w:p>
    <w:p w:rsidR="00CC2EEB" w:rsidRPr="004B63CE" w:rsidRDefault="00B75917">
      <w:pPr>
        <w:spacing w:after="0" w:line="408" w:lineRule="auto"/>
        <w:ind w:left="120"/>
        <w:jc w:val="center"/>
        <w:rPr>
          <w:lang w:val="ru-RU"/>
        </w:rPr>
      </w:pPr>
      <w:r w:rsidRPr="004B63CE">
        <w:rPr>
          <w:rFonts w:ascii="Times New Roman" w:hAnsi="Times New Roman"/>
          <w:b/>
          <w:color w:val="000000"/>
          <w:sz w:val="28"/>
          <w:lang w:val="ru-RU"/>
        </w:rPr>
        <w:t>МБОУ "Васильевская ООШ им. Г.М. Линькова "</w:t>
      </w:r>
    </w:p>
    <w:p w:rsidR="00CC2EEB" w:rsidRPr="004B63CE" w:rsidRDefault="00CC2EEB">
      <w:pPr>
        <w:spacing w:after="0"/>
        <w:ind w:left="120"/>
        <w:rPr>
          <w:lang w:val="ru-RU"/>
        </w:rPr>
      </w:pPr>
    </w:p>
    <w:p w:rsidR="00CC2EEB" w:rsidRPr="004B63CE" w:rsidRDefault="00CC2EEB">
      <w:pPr>
        <w:spacing w:after="0"/>
        <w:ind w:left="120"/>
        <w:rPr>
          <w:lang w:val="ru-RU"/>
        </w:rPr>
      </w:pPr>
    </w:p>
    <w:p w:rsidR="00CC2EEB" w:rsidRPr="004B63CE" w:rsidRDefault="00CC2EE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B63CE" w:rsidTr="004B63CE">
        <w:tc>
          <w:tcPr>
            <w:tcW w:w="3114" w:type="dxa"/>
          </w:tcPr>
          <w:p w:rsidR="004B63CE" w:rsidRDefault="004B63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B63CE" w:rsidRDefault="004B63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4B63CE" w:rsidRDefault="004B63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63CE" w:rsidRDefault="004B63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Каратаева Г.А.</w:t>
            </w:r>
          </w:p>
          <w:p w:rsidR="004B63CE" w:rsidRDefault="004B63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[№ 1] от «30» 08.2024 г.</w:t>
            </w:r>
          </w:p>
          <w:p w:rsidR="004B63CE" w:rsidRDefault="004B63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63CE" w:rsidRDefault="004B63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63CE" w:rsidRDefault="004B63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B63CE" w:rsidRDefault="004B63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B63CE" w:rsidRDefault="004B63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63CE" w:rsidRDefault="004B63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Фатнева Л.А.</w:t>
            </w:r>
          </w:p>
          <w:p w:rsidR="004B63CE" w:rsidRDefault="004B63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1  от «30» 08.2024 г.</w:t>
            </w:r>
          </w:p>
          <w:p w:rsidR="004B63CE" w:rsidRDefault="004B63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63CE" w:rsidRDefault="004B63CE" w:rsidP="004B63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C2EEB" w:rsidRDefault="00CC2EEB">
      <w:pPr>
        <w:spacing w:after="0"/>
        <w:ind w:left="120"/>
      </w:pPr>
      <w:bookmarkStart w:id="3" w:name="_GoBack"/>
      <w:bookmarkEnd w:id="3"/>
    </w:p>
    <w:p w:rsidR="00CC2EEB" w:rsidRDefault="00CC2EEB">
      <w:pPr>
        <w:spacing w:after="0"/>
        <w:ind w:left="120"/>
      </w:pPr>
    </w:p>
    <w:p w:rsidR="00CC2EEB" w:rsidRDefault="00CC2EEB">
      <w:pPr>
        <w:spacing w:after="0"/>
        <w:ind w:left="120"/>
      </w:pPr>
    </w:p>
    <w:p w:rsidR="00CC2EEB" w:rsidRDefault="00CC2EEB">
      <w:pPr>
        <w:spacing w:after="0"/>
        <w:ind w:left="120"/>
      </w:pPr>
    </w:p>
    <w:p w:rsidR="00CC2EEB" w:rsidRDefault="00CC2EEB">
      <w:pPr>
        <w:spacing w:after="0"/>
        <w:ind w:left="120"/>
      </w:pPr>
    </w:p>
    <w:p w:rsidR="00CC2EEB" w:rsidRDefault="00CC2EEB">
      <w:pPr>
        <w:spacing w:after="0"/>
        <w:ind w:left="120"/>
      </w:pPr>
    </w:p>
    <w:p w:rsidR="00CC2EEB" w:rsidRDefault="00B759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C2EEB" w:rsidRDefault="00B759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4672081)</w:t>
      </w:r>
    </w:p>
    <w:p w:rsidR="00CC2EEB" w:rsidRDefault="00CC2EEB">
      <w:pPr>
        <w:spacing w:after="0"/>
        <w:ind w:left="120"/>
        <w:jc w:val="center"/>
      </w:pPr>
    </w:p>
    <w:p w:rsidR="00CC2EEB" w:rsidRDefault="00B759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CC2EEB" w:rsidRDefault="00B759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Times New Roman" w:hAnsi="Times New Roman"/>
          <w:color w:val="000000"/>
          <w:sz w:val="28"/>
        </w:rPr>
        <w:t>– 4 классов</w:t>
      </w:r>
    </w:p>
    <w:p w:rsidR="00CC2EEB" w:rsidRDefault="00CC2EEB">
      <w:pPr>
        <w:spacing w:after="0"/>
        <w:ind w:left="120"/>
        <w:jc w:val="center"/>
      </w:pPr>
    </w:p>
    <w:p w:rsidR="00CC2EEB" w:rsidRDefault="00CC2EEB">
      <w:pPr>
        <w:spacing w:after="0"/>
        <w:ind w:left="120"/>
        <w:jc w:val="center"/>
      </w:pPr>
    </w:p>
    <w:p w:rsidR="00CC2EEB" w:rsidRDefault="00CC2EEB">
      <w:pPr>
        <w:spacing w:after="0"/>
        <w:ind w:left="120"/>
        <w:jc w:val="center"/>
      </w:pPr>
    </w:p>
    <w:p w:rsidR="00CC2EEB" w:rsidRDefault="00CC2EEB">
      <w:pPr>
        <w:spacing w:after="0"/>
        <w:ind w:left="120"/>
        <w:jc w:val="center"/>
      </w:pPr>
    </w:p>
    <w:p w:rsidR="00CC2EEB" w:rsidRDefault="00CC2EEB">
      <w:pPr>
        <w:spacing w:after="0"/>
        <w:ind w:left="120"/>
        <w:jc w:val="center"/>
      </w:pPr>
    </w:p>
    <w:p w:rsidR="00CC2EEB" w:rsidRDefault="00CC2EEB">
      <w:pPr>
        <w:spacing w:after="0"/>
        <w:ind w:left="120"/>
        <w:jc w:val="center"/>
      </w:pPr>
    </w:p>
    <w:p w:rsidR="00CC2EEB" w:rsidRDefault="00CC2EEB">
      <w:pPr>
        <w:spacing w:after="0"/>
        <w:ind w:left="120"/>
        <w:jc w:val="center"/>
      </w:pPr>
    </w:p>
    <w:p w:rsidR="00CC2EEB" w:rsidRDefault="00CC2EEB">
      <w:pPr>
        <w:spacing w:after="0"/>
        <w:ind w:left="120"/>
        <w:jc w:val="center"/>
      </w:pPr>
    </w:p>
    <w:p w:rsidR="00CC2EEB" w:rsidRDefault="00CC2EEB">
      <w:pPr>
        <w:spacing w:after="0"/>
        <w:ind w:left="120"/>
        <w:jc w:val="center"/>
      </w:pPr>
    </w:p>
    <w:p w:rsidR="00CC2EEB" w:rsidRDefault="00CC2EEB">
      <w:pPr>
        <w:spacing w:after="0"/>
        <w:ind w:left="120"/>
        <w:jc w:val="center"/>
      </w:pPr>
    </w:p>
    <w:p w:rsidR="00CC2EEB" w:rsidRDefault="00CC2EEB">
      <w:pPr>
        <w:spacing w:after="0"/>
        <w:ind w:left="120"/>
        <w:jc w:val="center"/>
      </w:pPr>
    </w:p>
    <w:p w:rsidR="00CC2EEB" w:rsidRDefault="00CC2EEB">
      <w:pPr>
        <w:spacing w:after="0"/>
        <w:ind w:left="120"/>
        <w:jc w:val="center"/>
      </w:pPr>
    </w:p>
    <w:p w:rsidR="00CC2EEB" w:rsidRDefault="00B75917">
      <w:pPr>
        <w:spacing w:after="0"/>
        <w:ind w:left="120"/>
        <w:jc w:val="center"/>
      </w:pPr>
      <w:bookmarkStart w:id="4" w:name="6efb4b3f-b311-4243-8bdc-9c68fbe3f27d"/>
      <w:r>
        <w:rPr>
          <w:rFonts w:ascii="Times New Roman" w:hAnsi="Times New Roman"/>
          <w:b/>
          <w:color w:val="000000"/>
          <w:sz w:val="28"/>
        </w:rPr>
        <w:t>с. Васильевка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1911595-c9b0-48c8-8fd6-d0b6f2c1f773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CC2EEB" w:rsidRDefault="00CC2EEB">
      <w:pPr>
        <w:spacing w:after="0"/>
        <w:ind w:left="120"/>
      </w:pPr>
    </w:p>
    <w:p w:rsidR="00CC2EEB" w:rsidRDefault="00CC2EEB">
      <w:pPr>
        <w:sectPr w:rsidR="00CC2EEB">
          <w:pgSz w:w="11906" w:h="16383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 w:line="264" w:lineRule="auto"/>
        <w:ind w:left="120"/>
        <w:jc w:val="both"/>
      </w:pPr>
      <w:bookmarkStart w:id="6" w:name="block-355298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>
        <w:rPr>
          <w:rFonts w:ascii="Times New Roman" w:hAnsi="Times New Roman"/>
          <w:color w:val="000000"/>
          <w:sz w:val="28"/>
        </w:rPr>
        <w:t>и социализации обучающихся, сформулированные в федеральной рабочей программе воспитания.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>
        <w:rPr>
          <w:rFonts w:ascii="Times New Roman" w:hAnsi="Times New Roman"/>
          <w:color w:val="000000"/>
          <w:sz w:val="28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>
        <w:rPr>
          <w:rFonts w:ascii="Times New Roman" w:hAnsi="Times New Roman"/>
          <w:color w:val="000000"/>
          <w:sz w:val="28"/>
        </w:rPr>
        <w:t>ания направлена на достижение следующих образовательных, развивающих целей, а также целей воспитания: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>
        <w:rPr>
          <w:rFonts w:ascii="Times New Roman" w:hAnsi="Times New Roman"/>
          <w:color w:val="000000"/>
          <w:sz w:val="28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</w:t>
      </w:r>
      <w:r>
        <w:rPr>
          <w:rFonts w:ascii="Times New Roman" w:hAnsi="Times New Roman"/>
          <w:color w:val="000000"/>
          <w:sz w:val="28"/>
        </w:rPr>
        <w:t>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</w:t>
      </w:r>
      <w:r>
        <w:rPr>
          <w:rFonts w:ascii="Times New Roman" w:hAnsi="Times New Roman"/>
          <w:color w:val="000000"/>
          <w:sz w:val="28"/>
        </w:rPr>
        <w:t>ение, продолжительность события);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>
        <w:rPr>
          <w:rFonts w:ascii="Times New Roman" w:hAnsi="Times New Roman"/>
          <w:color w:val="000000"/>
          <w:sz w:val="28"/>
        </w:rPr>
        <w:t xml:space="preserve"> верные (истинные) и неверные (ложные) утверждения, вести поиск информации;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>
        <w:rPr>
          <w:rFonts w:ascii="Times New Roman" w:hAnsi="Times New Roman"/>
          <w:color w:val="000000"/>
          <w:sz w:val="28"/>
        </w:rPr>
        <w:t>, воображения, математической речи, ориентировки в математических терминах и понятиях.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>
        <w:rPr>
          <w:rFonts w:ascii="Times New Roman" w:hAnsi="Times New Roman"/>
          <w:color w:val="000000"/>
          <w:sz w:val="28"/>
        </w:rPr>
        <w:t xml:space="preserve">обучающегося: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>
        <w:rPr>
          <w:rFonts w:ascii="Times New Roman" w:hAnsi="Times New Roman"/>
          <w:color w:val="000000"/>
          <w:sz w:val="28"/>
        </w:rPr>
        <w:t>ание целого из частей, изменение формы, размера);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>
        <w:rPr>
          <w:rFonts w:ascii="Times New Roman" w:hAnsi="Times New Roman"/>
          <w:color w:val="000000"/>
          <w:sz w:val="28"/>
        </w:rPr>
        <w:t>рироды);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>
        <w:rPr>
          <w:rFonts w:ascii="Times New Roman" w:hAnsi="Times New Roman"/>
          <w:color w:val="000000"/>
          <w:sz w:val="28"/>
        </w:rPr>
        <w:t>нность предположения).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>
        <w:rPr>
          <w:rFonts w:ascii="Times New Roman" w:hAnsi="Times New Roman"/>
          <w:color w:val="000000"/>
          <w:sz w:val="28"/>
        </w:rPr>
        <w:t>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>
        <w:rPr>
          <w:rFonts w:ascii="Times New Roman" w:hAnsi="Times New Roman"/>
          <w:color w:val="000000"/>
          <w:sz w:val="28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>
        <w:rPr>
          <w:rFonts w:ascii="Times New Roman" w:hAnsi="Times New Roman"/>
          <w:color w:val="000000"/>
          <w:sz w:val="28"/>
        </w:rPr>
        <w:t>й и умений, которые могут быть достигнуты на этом этапе обучения.</w:t>
      </w:r>
    </w:p>
    <w:p w:rsidR="00CC2EEB" w:rsidRDefault="00B75917">
      <w:pPr>
        <w:spacing w:after="0" w:line="264" w:lineRule="auto"/>
        <w:ind w:firstLine="600"/>
        <w:jc w:val="both"/>
      </w:pPr>
      <w:bookmarkStart w:id="7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</w:t>
      </w:r>
      <w:r>
        <w:rPr>
          <w:rFonts w:ascii="Times New Roman" w:hAnsi="Times New Roman"/>
          <w:color w:val="000000"/>
          <w:sz w:val="28"/>
        </w:rPr>
        <w:t>ов (4 часа в неделю).</w:t>
      </w:r>
      <w:bookmarkEnd w:id="7"/>
    </w:p>
    <w:p w:rsidR="00CC2EEB" w:rsidRDefault="00CC2EEB">
      <w:pPr>
        <w:sectPr w:rsidR="00CC2EEB">
          <w:pgSz w:w="11906" w:h="16383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 w:line="264" w:lineRule="auto"/>
        <w:ind w:left="120"/>
        <w:jc w:val="both"/>
      </w:pPr>
      <w:bookmarkStart w:id="8" w:name="block-3552980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</w:t>
      </w:r>
      <w:r>
        <w:rPr>
          <w:rFonts w:ascii="Times New Roman" w:hAnsi="Times New Roman"/>
          <w:color w:val="000000"/>
          <w:sz w:val="28"/>
        </w:rPr>
        <w:t>тическая информация».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20: чтение, запись, сравнение. Одно</w:t>
      </w:r>
      <w:r>
        <w:rPr>
          <w:rFonts w:ascii="Times New Roman" w:hAnsi="Times New Roman"/>
          <w:color w:val="000000"/>
          <w:sz w:val="28"/>
        </w:rPr>
        <w:t xml:space="preserve">значные и двузначные числа. Увеличение (уменьшение) числа на несколько единиц.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</w:t>
      </w:r>
      <w:r>
        <w:rPr>
          <w:rFonts w:ascii="Times New Roman" w:hAnsi="Times New Roman"/>
          <w:color w:val="000000"/>
          <w:sz w:val="28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</w:t>
      </w:r>
      <w:r>
        <w:rPr>
          <w:rFonts w:ascii="Times New Roman" w:hAnsi="Times New Roman"/>
          <w:color w:val="000000"/>
          <w:sz w:val="28"/>
        </w:rPr>
        <w:t>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Верны</w:t>
      </w:r>
      <w:r>
        <w:rPr>
          <w:rFonts w:ascii="Times New Roman" w:hAnsi="Times New Roman"/>
          <w:color w:val="000000"/>
          <w:sz w:val="28"/>
        </w:rPr>
        <w:t>е (истинные) и неверные (ложные) предложения, составленные относительно заданного набора математических объектов.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</w:t>
      </w:r>
      <w:r>
        <w:rPr>
          <w:rFonts w:ascii="Times New Roman" w:hAnsi="Times New Roman"/>
          <w:color w:val="000000"/>
          <w:sz w:val="28"/>
        </w:rPr>
        <w:t xml:space="preserve"> схемы с одним-двумя числовыми данными (значениями данных величин).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1 классе способствует освоению на пропедевтическом уров</w:t>
      </w:r>
      <w:r>
        <w:rPr>
          <w:rFonts w:ascii="Times New Roman" w:hAnsi="Times New Roman"/>
          <w:color w:val="000000"/>
          <w:sz w:val="28"/>
        </w:rPr>
        <w:t xml:space="preserve">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</w:t>
      </w:r>
      <w:r>
        <w:rPr>
          <w:rFonts w:ascii="Times New Roman" w:hAnsi="Times New Roman"/>
          <w:color w:val="000000"/>
          <w:sz w:val="28"/>
        </w:rPr>
        <w:t>е логические и исследовательские действия как часть познавательных универсальных учебных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действие изм</w:t>
      </w:r>
      <w:r>
        <w:rPr>
          <w:rFonts w:ascii="Times New Roman" w:hAnsi="Times New Roman"/>
          <w:color w:val="000000"/>
          <w:sz w:val="28"/>
        </w:rPr>
        <w:t>ерительных приборов;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</w:t>
      </w:r>
      <w:r>
        <w:rPr>
          <w:rFonts w:ascii="Times New Roman" w:hAnsi="Times New Roman"/>
          <w:color w:val="000000"/>
          <w:sz w:val="28"/>
        </w:rPr>
        <w:t xml:space="preserve">ь при количественном и порядковом счёте.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</w:t>
      </w:r>
      <w:r>
        <w:rPr>
          <w:rFonts w:ascii="Times New Roman" w:hAnsi="Times New Roman"/>
          <w:color w:val="000000"/>
          <w:sz w:val="28"/>
        </w:rPr>
        <w:t xml:space="preserve"> текст, числовая запись, таблица, рисунок, схема;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</w:t>
      </w:r>
      <w:r>
        <w:rPr>
          <w:rFonts w:ascii="Times New Roman" w:hAnsi="Times New Roman"/>
          <w:color w:val="000000"/>
          <w:sz w:val="28"/>
        </w:rPr>
        <w:t>ь (описывать) число, геометрическую фигуру, последовательность из нескольких чисел, записанных по порядку;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своими словами сюжетную ситуацию и математическое отношение величин (чисел), описывать </w:t>
      </w:r>
      <w:r>
        <w:rPr>
          <w:rFonts w:ascii="Times New Roman" w:hAnsi="Times New Roman"/>
          <w:color w:val="000000"/>
          <w:sz w:val="28"/>
        </w:rPr>
        <w:t>положение предмета в пространстве;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</w:t>
      </w:r>
      <w:r>
        <w:rPr>
          <w:rFonts w:ascii="Times New Roman" w:hAnsi="Times New Roman"/>
          <w:color w:val="000000"/>
          <w:sz w:val="28"/>
        </w:rPr>
        <w:t>сальных учебных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</w:t>
      </w:r>
      <w:r>
        <w:rPr>
          <w:rFonts w:ascii="Times New Roman" w:hAnsi="Times New Roman"/>
          <w:color w:val="000000"/>
          <w:sz w:val="28"/>
        </w:rPr>
        <w:t>чину возникшей ошибки и трудности;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</w:t>
      </w:r>
      <w:r>
        <w:rPr>
          <w:rFonts w:ascii="Times New Roman" w:hAnsi="Times New Roman"/>
          <w:color w:val="000000"/>
          <w:sz w:val="28"/>
        </w:rPr>
        <w:t>ной деятельности: договариваться, считаться с мнением партнёра, спокойно и мирно разрешать конфликты.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100: чтение, запись, десятичный состав, сравнение. Запись равенства, неравенства. Увеличение, уменьшение числа</w:t>
      </w:r>
      <w:r>
        <w:rPr>
          <w:rFonts w:ascii="Times New Roman" w:hAnsi="Times New Roman"/>
          <w:color w:val="000000"/>
          <w:sz w:val="28"/>
        </w:rPr>
        <w:t xml:space="preserve"> на несколько единиц, десятков. Разностное сравнение чисел.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</w:t>
      </w:r>
      <w:r>
        <w:rPr>
          <w:rFonts w:ascii="Times New Roman" w:hAnsi="Times New Roman"/>
          <w:color w:val="000000"/>
          <w:sz w:val="28"/>
        </w:rPr>
        <w:t xml:space="preserve">ами величины (в пределах 100), его применение для решения практических задач.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</w:t>
      </w:r>
      <w:r>
        <w:rPr>
          <w:rFonts w:ascii="Times New Roman" w:hAnsi="Times New Roman"/>
          <w:color w:val="000000"/>
          <w:sz w:val="28"/>
        </w:rPr>
        <w:t xml:space="preserve">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>
        <w:rPr>
          <w:rFonts w:ascii="Times New Roman" w:hAnsi="Times New Roman"/>
          <w:color w:val="000000"/>
          <w:sz w:val="28"/>
        </w:rPr>
        <w:lastRenderedPageBreak/>
        <w:t>умно</w:t>
      </w:r>
      <w:r>
        <w:rPr>
          <w:rFonts w:ascii="Times New Roman" w:hAnsi="Times New Roman"/>
          <w:color w:val="000000"/>
          <w:sz w:val="28"/>
        </w:rPr>
        <w:t xml:space="preserve">жения. Взаимосвязь компонентов и результата действия умножения, действия деления.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</w:t>
      </w:r>
      <w:r>
        <w:rPr>
          <w:rFonts w:ascii="Times New Roman" w:hAnsi="Times New Roman"/>
          <w:color w:val="000000"/>
          <w:sz w:val="28"/>
        </w:rPr>
        <w:t>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</w:t>
      </w:r>
      <w:r>
        <w:rPr>
          <w:rFonts w:ascii="Times New Roman" w:hAnsi="Times New Roman"/>
          <w:color w:val="000000"/>
          <w:sz w:val="28"/>
        </w:rPr>
        <w:t>стительного свойства.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</w:t>
      </w:r>
      <w:r>
        <w:rPr>
          <w:rFonts w:ascii="Times New Roman" w:hAnsi="Times New Roman"/>
          <w:color w:val="000000"/>
          <w:sz w:val="28"/>
        </w:rPr>
        <w:t>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</w:t>
      </w:r>
      <w:r>
        <w:rPr>
          <w:rFonts w:ascii="Times New Roman" w:hAnsi="Times New Roman"/>
          <w:color w:val="000000"/>
          <w:sz w:val="28"/>
        </w:rPr>
        <w:t xml:space="preserve"> достоверность, следование плану, соответствие поставленному вопросу).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</w:t>
      </w:r>
      <w:r>
        <w:rPr>
          <w:rFonts w:ascii="Times New Roman" w:hAnsi="Times New Roman"/>
          <w:color w:val="000000"/>
          <w:sz w:val="28"/>
        </w:rPr>
        <w:t>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атематическая информация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</w:t>
      </w:r>
      <w:r>
        <w:rPr>
          <w:rFonts w:ascii="Times New Roman" w:hAnsi="Times New Roman"/>
          <w:color w:val="000000"/>
          <w:sz w:val="28"/>
        </w:rPr>
        <w:t xml:space="preserve">л, геометрических фигур, объектов повседневной жизни.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</w:t>
      </w:r>
      <w:r>
        <w:rPr>
          <w:rFonts w:ascii="Times New Roman" w:hAnsi="Times New Roman"/>
          <w:color w:val="000000"/>
          <w:sz w:val="28"/>
        </w:rPr>
        <w:t xml:space="preserve">ждый», «все».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данных в таблицу, дополнение моделей (схем, изображений) готовыми ч</w:t>
      </w:r>
      <w:r>
        <w:rPr>
          <w:rFonts w:ascii="Times New Roman" w:hAnsi="Times New Roman"/>
          <w:color w:val="000000"/>
          <w:sz w:val="28"/>
        </w:rPr>
        <w:t xml:space="preserve">исловыми данными.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</w:t>
      </w:r>
      <w:r>
        <w:rPr>
          <w:rFonts w:ascii="Times New Roman" w:hAnsi="Times New Roman"/>
          <w:color w:val="000000"/>
          <w:sz w:val="28"/>
        </w:rPr>
        <w:t xml:space="preserve">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</w:t>
      </w:r>
      <w:r>
        <w:rPr>
          <w:rFonts w:ascii="Times New Roman" w:hAnsi="Times New Roman"/>
          <w:color w:val="000000"/>
          <w:sz w:val="28"/>
        </w:rPr>
        <w:t>сти.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назначение и использовать простейшие измерительные приборы (сантиметровая лента, весы);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</w:t>
      </w:r>
      <w:r>
        <w:rPr>
          <w:rFonts w:ascii="Times New Roman" w:hAnsi="Times New Roman"/>
          <w:color w:val="000000"/>
          <w:sz w:val="28"/>
        </w:rPr>
        <w:t>метрические фигуры, текстовые задачи в одно действие) на группы;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</w:t>
      </w:r>
      <w:r>
        <w:rPr>
          <w:rFonts w:ascii="Times New Roman" w:hAnsi="Times New Roman"/>
          <w:color w:val="000000"/>
          <w:sz w:val="28"/>
        </w:rPr>
        <w:t>ом выражении, содержащем действия сложения и вычитания (со скобками или без скобок);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</w:t>
      </w:r>
      <w:r>
        <w:rPr>
          <w:rFonts w:ascii="Times New Roman" w:hAnsi="Times New Roman"/>
          <w:color w:val="000000"/>
          <w:sz w:val="28"/>
        </w:rPr>
        <w:t>ированы следующие информационные действия как часть познавательных универсальных учебных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</w:t>
      </w:r>
      <w:r>
        <w:rPr>
          <w:rFonts w:ascii="Times New Roman" w:hAnsi="Times New Roman"/>
          <w:color w:val="000000"/>
          <w:sz w:val="28"/>
        </w:rPr>
        <w:t>ения простейших комбинаторных задач;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ъяснять выбор величины, соответствующей ситуации измерения;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</w:t>
      </w:r>
      <w:r>
        <w:rPr>
          <w:rFonts w:ascii="Times New Roman" w:hAnsi="Times New Roman"/>
          <w:color w:val="000000"/>
          <w:sz w:val="28"/>
        </w:rPr>
        <w:t>ов относительно данных объектов, отношения;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</w:t>
      </w:r>
      <w:r>
        <w:rPr>
          <w:rFonts w:ascii="Times New Roman" w:hAnsi="Times New Roman"/>
          <w:color w:val="000000"/>
          <w:sz w:val="28"/>
        </w:rPr>
        <w:t>ак часть регулятивных универсальных учебных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роверять правильность вычисления с помощью другого приёма выполнения действия, обратного действия;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</w:t>
      </w:r>
      <w:r>
        <w:rPr>
          <w:rFonts w:ascii="Times New Roman" w:hAnsi="Times New Roman"/>
          <w:color w:val="000000"/>
          <w:sz w:val="28"/>
        </w:rPr>
        <w:t>правила совместной деятельности при работе в парах, группах, составленных учителем или самостоятельно;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</w:t>
      </w:r>
      <w:r>
        <w:rPr>
          <w:rFonts w:ascii="Times New Roman" w:hAnsi="Times New Roman"/>
          <w:color w:val="000000"/>
          <w:sz w:val="28"/>
        </w:rPr>
        <w:t>нения других участников, готовить презентацию (устное выступление) решения или ответа;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</w:t>
      </w:r>
      <w:r>
        <w:rPr>
          <w:rFonts w:ascii="Times New Roman" w:hAnsi="Times New Roman"/>
          <w:color w:val="000000"/>
          <w:sz w:val="28"/>
        </w:rPr>
        <w:t>помощью часов, выполнять прикидку и оценку результата действий, измерений);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оценивать результаты выполнения общей работы.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</w:t>
      </w:r>
      <w:r>
        <w:rPr>
          <w:rFonts w:ascii="Times New Roman" w:hAnsi="Times New Roman"/>
          <w:color w:val="000000"/>
          <w:sz w:val="28"/>
        </w:rPr>
        <w:t xml:space="preserve">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в…</w:t>
      </w:r>
      <w:r>
        <w:rPr>
          <w:rFonts w:ascii="Times New Roman" w:hAnsi="Times New Roman"/>
          <w:color w:val="000000"/>
          <w:sz w:val="28"/>
        </w:rPr>
        <w:t xml:space="preserve">».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</w:t>
      </w:r>
      <w:r>
        <w:rPr>
          <w:rFonts w:ascii="Times New Roman" w:hAnsi="Times New Roman"/>
          <w:color w:val="000000"/>
          <w:sz w:val="28"/>
        </w:rPr>
        <w:t>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(едини</w:t>
      </w:r>
      <w:r>
        <w:rPr>
          <w:rFonts w:ascii="Times New Roman" w:hAnsi="Times New Roman"/>
          <w:color w:val="000000"/>
          <w:sz w:val="28"/>
        </w:rPr>
        <w:t>цы площади – квадратный метр, квадратный сантиметр, квадратный дециметр, квадратный метр). Сравнение объектов по площади.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</w:t>
      </w:r>
      <w:r>
        <w:rPr>
          <w:rFonts w:ascii="Times New Roman" w:hAnsi="Times New Roman"/>
          <w:color w:val="000000"/>
          <w:sz w:val="28"/>
        </w:rPr>
        <w:t xml:space="preserve">с круглыми числами).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>
        <w:rPr>
          <w:rFonts w:ascii="Times New Roman" w:hAnsi="Times New Roman"/>
          <w:color w:val="000000"/>
          <w:sz w:val="28"/>
        </w:rPr>
        <w:t xml:space="preserve">ра).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</w:t>
      </w:r>
      <w:r>
        <w:rPr>
          <w:rFonts w:ascii="Times New Roman" w:hAnsi="Times New Roman"/>
          <w:color w:val="000000"/>
          <w:sz w:val="28"/>
        </w:rPr>
        <w:t>ми или без скобок), с вычислениями в пределах 1000.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</w:t>
      </w:r>
      <w:r>
        <w:rPr>
          <w:rFonts w:ascii="Times New Roman" w:hAnsi="Times New Roman"/>
          <w:color w:val="000000"/>
          <w:sz w:val="28"/>
        </w:rPr>
        <w:t>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решения</w:t>
      </w:r>
      <w:r>
        <w:rPr>
          <w:rFonts w:ascii="Times New Roman" w:hAnsi="Times New Roman"/>
          <w:color w:val="000000"/>
          <w:sz w:val="28"/>
        </w:rPr>
        <w:t xml:space="preserve"> задачи по действиям и с помощью числового выражения. Проверка решения и оценка полученного результата.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</w:t>
      </w:r>
      <w:r>
        <w:rPr>
          <w:rFonts w:ascii="Times New Roman" w:hAnsi="Times New Roman"/>
          <w:color w:val="000000"/>
          <w:sz w:val="28"/>
        </w:rPr>
        <w:t xml:space="preserve">ны.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площади, запись результата</w:t>
      </w:r>
      <w:r>
        <w:rPr>
          <w:rFonts w:ascii="Times New Roman" w:hAnsi="Times New Roman"/>
          <w:color w:val="000000"/>
          <w:sz w:val="28"/>
        </w:rPr>
        <w:t xml:space="preserve">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по двум</w:t>
      </w:r>
      <w:r>
        <w:rPr>
          <w:rFonts w:ascii="Times New Roman" w:hAnsi="Times New Roman"/>
          <w:color w:val="000000"/>
          <w:sz w:val="28"/>
        </w:rPr>
        <w:t xml:space="preserve"> признакам.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Извлечение и использование для выполнения заданий информации, представленной в таблицах с данн</w:t>
      </w:r>
      <w:r>
        <w:rPr>
          <w:rFonts w:ascii="Times New Roman" w:hAnsi="Times New Roman"/>
          <w:color w:val="000000"/>
          <w:sz w:val="28"/>
        </w:rPr>
        <w:t xml:space="preserve">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алгоритм</w:t>
      </w:r>
      <w:r>
        <w:rPr>
          <w:rFonts w:ascii="Times New Roman" w:hAnsi="Times New Roman"/>
          <w:color w:val="000000"/>
          <w:sz w:val="28"/>
        </w:rPr>
        <w:t xml:space="preserve">).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</w:t>
      </w:r>
      <w:r>
        <w:rPr>
          <w:rFonts w:ascii="Times New Roman" w:hAnsi="Times New Roman"/>
          <w:color w:val="000000"/>
          <w:sz w:val="28"/>
        </w:rPr>
        <w:t>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</w:t>
      </w:r>
      <w:r>
        <w:rPr>
          <w:rFonts w:ascii="Times New Roman" w:hAnsi="Times New Roman"/>
          <w:color w:val="000000"/>
          <w:sz w:val="28"/>
        </w:rPr>
        <w:t>твия как часть познавательных универсальных учебных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(числа,</w:t>
      </w:r>
      <w:r>
        <w:rPr>
          <w:rFonts w:ascii="Times New Roman" w:hAnsi="Times New Roman"/>
          <w:color w:val="000000"/>
          <w:sz w:val="28"/>
        </w:rPr>
        <w:t xml:space="preserve"> величины, геометрические фигуры, текстовые задачи в одно действие) по выбранному признаку;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использовать разные приёмы и </w:t>
      </w:r>
      <w:r>
        <w:rPr>
          <w:rFonts w:ascii="Times New Roman" w:hAnsi="Times New Roman"/>
          <w:color w:val="000000"/>
          <w:sz w:val="28"/>
        </w:rPr>
        <w:t>алгоритмы вычисления;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</w:t>
      </w:r>
      <w:r>
        <w:rPr>
          <w:rFonts w:ascii="Times New Roman" w:hAnsi="Times New Roman"/>
          <w:color w:val="000000"/>
          <w:sz w:val="28"/>
        </w:rPr>
        <w:t>стоятельно выбранному правилу;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</w:t>
      </w:r>
      <w:r>
        <w:rPr>
          <w:rFonts w:ascii="Times New Roman" w:hAnsi="Times New Roman"/>
          <w:color w:val="000000"/>
          <w:sz w:val="28"/>
        </w:rPr>
        <w:t>альных учебных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</w:t>
      </w:r>
      <w:r>
        <w:rPr>
          <w:rFonts w:ascii="Times New Roman" w:hAnsi="Times New Roman"/>
          <w:color w:val="000000"/>
          <w:sz w:val="28"/>
        </w:rPr>
        <w:t>ежду различными записями решения задачи;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</w:t>
      </w:r>
      <w:r>
        <w:rPr>
          <w:rFonts w:ascii="Times New Roman" w:hAnsi="Times New Roman"/>
          <w:color w:val="000000"/>
          <w:sz w:val="28"/>
        </w:rPr>
        <w:t>ивных универсальных учебных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ошибок в ходе и </w:t>
      </w:r>
      <w:r>
        <w:rPr>
          <w:rFonts w:ascii="Times New Roman" w:hAnsi="Times New Roman"/>
          <w:color w:val="000000"/>
          <w:sz w:val="28"/>
        </w:rPr>
        <w:t>результате выполнения вычисления.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поиск ошибок, характеризовать </w:t>
      </w:r>
      <w:r>
        <w:rPr>
          <w:rFonts w:ascii="Times New Roman" w:hAnsi="Times New Roman"/>
          <w:color w:val="000000"/>
          <w:sz w:val="28"/>
        </w:rPr>
        <w:t>их и исправлять;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</w:t>
      </w:r>
      <w:r>
        <w:rPr>
          <w:rFonts w:ascii="Times New Roman" w:hAnsi="Times New Roman"/>
          <w:color w:val="000000"/>
          <w:sz w:val="28"/>
        </w:rPr>
        <w:t>ося будут сформированы следующие умения совместной деятельности: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Единицы </w:t>
      </w:r>
      <w:r>
        <w:rPr>
          <w:rFonts w:ascii="Times New Roman" w:hAnsi="Times New Roman"/>
          <w:color w:val="000000"/>
          <w:sz w:val="28"/>
        </w:rPr>
        <w:t>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многозначных чисел в пределах миллиона. Письменное умнож</w:t>
      </w:r>
      <w:r>
        <w:rPr>
          <w:rFonts w:ascii="Times New Roman" w:hAnsi="Times New Roman"/>
          <w:color w:val="000000"/>
          <w:sz w:val="28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</w:t>
      </w:r>
      <w:r>
        <w:rPr>
          <w:rFonts w:ascii="Times New Roman" w:hAnsi="Times New Roman"/>
          <w:color w:val="000000"/>
          <w:sz w:val="28"/>
        </w:rPr>
        <w:t>о несколько действий в пределах 100 000. Проверка результата вычислений, в том числе с помощью калькулятора.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</w:t>
      </w:r>
      <w:r>
        <w:rPr>
          <w:rFonts w:ascii="Times New Roman" w:hAnsi="Times New Roman"/>
          <w:color w:val="000000"/>
          <w:sz w:val="28"/>
        </w:rPr>
        <w:t>днозначное число.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>
        <w:rPr>
          <w:rFonts w:ascii="Times New Roman" w:hAnsi="Times New Roman"/>
          <w:color w:val="000000"/>
          <w:sz w:val="28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>
        <w:rPr>
          <w:rFonts w:ascii="Times New Roman" w:hAnsi="Times New Roman"/>
          <w:color w:val="000000"/>
          <w:sz w:val="28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</w:t>
      </w:r>
      <w:r>
        <w:rPr>
          <w:rFonts w:ascii="Times New Roman" w:hAnsi="Times New Roman"/>
          <w:b/>
          <w:color w:val="000000"/>
          <w:sz w:val="28"/>
        </w:rPr>
        <w:t>етрические фигуры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>
        <w:rPr>
          <w:rFonts w:ascii="Times New Roman" w:hAnsi="Times New Roman"/>
          <w:color w:val="000000"/>
          <w:sz w:val="28"/>
        </w:rPr>
        <w:t xml:space="preserve">венных геометрических фигур (тел): шар, куб, цилиндр, конус, пирамида.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Периметр, площадь фигуры, составленной из двух – трёх прямоугольнико</w:t>
      </w:r>
      <w:r>
        <w:rPr>
          <w:rFonts w:ascii="Times New Roman" w:hAnsi="Times New Roman"/>
          <w:color w:val="000000"/>
          <w:sz w:val="28"/>
        </w:rPr>
        <w:t>в (квадратов).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Данные о реальных процессах и явлениях окружающего мира, представленные на диаграммах, с</w:t>
      </w:r>
      <w:r>
        <w:rPr>
          <w:rFonts w:ascii="Times New Roman" w:hAnsi="Times New Roman"/>
          <w:color w:val="000000"/>
          <w:sz w:val="28"/>
        </w:rPr>
        <w:t>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электронны</w:t>
      </w:r>
      <w:r>
        <w:rPr>
          <w:rFonts w:ascii="Times New Roman" w:hAnsi="Times New Roman"/>
          <w:color w:val="000000"/>
          <w:sz w:val="28"/>
        </w:rPr>
        <w:t xml:space="preserve">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</w:t>
      </w:r>
      <w:r>
        <w:rPr>
          <w:rFonts w:ascii="Times New Roman" w:hAnsi="Times New Roman"/>
          <w:color w:val="000000"/>
          <w:sz w:val="28"/>
        </w:rPr>
        <w:t>на обучающихся начального общего образования).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>
        <w:rPr>
          <w:rFonts w:ascii="Times New Roman" w:hAnsi="Times New Roman"/>
          <w:color w:val="000000"/>
          <w:sz w:val="28"/>
        </w:rPr>
        <w:t>заданной длины, ломаная определённой длины, квадрат с заданным периметром);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как часть п</w:t>
      </w:r>
      <w:r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аходить, исправлять, прогнозировать ошибки и трудности в решении учебной задачи.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договариваться о способе решения, распределять работу между </w:t>
      </w:r>
      <w:r>
        <w:rPr>
          <w:rFonts w:ascii="Times New Roman" w:hAnsi="Times New Roman"/>
          <w:color w:val="000000"/>
          <w:sz w:val="28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вели</w:t>
      </w:r>
      <w:r>
        <w:rPr>
          <w:rFonts w:ascii="Times New Roman" w:hAnsi="Times New Roman"/>
          <w:color w:val="000000"/>
          <w:sz w:val="28"/>
        </w:rPr>
        <w:t xml:space="preserve">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>
        <w:rPr>
          <w:rFonts w:ascii="Times New Roman" w:hAnsi="Times New Roman"/>
          <w:color w:val="000000"/>
          <w:sz w:val="28"/>
        </w:rPr>
        <w:t>т и разметка, прикидка и оценка конечного результата).</w:t>
      </w:r>
    </w:p>
    <w:p w:rsidR="00CC2EEB" w:rsidRDefault="00CC2EEB">
      <w:pPr>
        <w:sectPr w:rsidR="00CC2EEB">
          <w:pgSz w:w="11906" w:h="16383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 w:line="264" w:lineRule="auto"/>
        <w:ind w:left="120"/>
        <w:jc w:val="both"/>
      </w:pPr>
      <w:bookmarkStart w:id="9" w:name="block-355298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>
        <w:rPr>
          <w:rFonts w:ascii="Times New Roman" w:hAnsi="Times New Roman"/>
          <w:color w:val="000000"/>
          <w:sz w:val="28"/>
        </w:rPr>
        <w:t>опознания, самовоспитания и саморазвития, формирования внутренней позиции личности.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изучен</w:t>
      </w:r>
      <w:r>
        <w:rPr>
          <w:rFonts w:ascii="Times New Roman" w:hAnsi="Times New Roman"/>
          <w:color w:val="000000"/>
          <w:sz w:val="28"/>
        </w:rPr>
        <w:t>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</w:t>
      </w:r>
      <w:r>
        <w:rPr>
          <w:rFonts w:ascii="Times New Roman" w:hAnsi="Times New Roman"/>
          <w:color w:val="000000"/>
          <w:sz w:val="28"/>
        </w:rPr>
        <w:t>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</w:t>
      </w:r>
      <w:r>
        <w:rPr>
          <w:rFonts w:ascii="Times New Roman" w:hAnsi="Times New Roman"/>
          <w:color w:val="000000"/>
          <w:sz w:val="28"/>
        </w:rPr>
        <w:t>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</w:t>
      </w:r>
      <w:r>
        <w:rPr>
          <w:rFonts w:ascii="Times New Roman" w:hAnsi="Times New Roman"/>
          <w:color w:val="000000"/>
          <w:sz w:val="28"/>
        </w:rPr>
        <w:t>альному труду и уверенность в своих силах при решении поставленных задач, умение преодолевать трудности;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</w:t>
      </w:r>
      <w:r>
        <w:rPr>
          <w:rFonts w:ascii="Times New Roman" w:hAnsi="Times New Roman"/>
          <w:color w:val="000000"/>
          <w:sz w:val="28"/>
        </w:rPr>
        <w:t xml:space="preserve"> проблем;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</w:t>
      </w:r>
      <w:r>
        <w:rPr>
          <w:rFonts w:ascii="Times New Roman" w:hAnsi="Times New Roman"/>
          <w:color w:val="000000"/>
          <w:sz w:val="28"/>
        </w:rPr>
        <w:t>ранных учебных проблем, задач.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следствие», «протяжённость»</w:t>
      </w:r>
      <w:r>
        <w:rPr>
          <w:rFonts w:ascii="Times New Roman" w:hAnsi="Times New Roman"/>
          <w:color w:val="000000"/>
          <w:sz w:val="28"/>
        </w:rPr>
        <w:t>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задачу, е</w:t>
      </w:r>
      <w:r>
        <w:rPr>
          <w:rFonts w:ascii="Times New Roman" w:hAnsi="Times New Roman"/>
          <w:color w:val="000000"/>
          <w:sz w:val="28"/>
        </w:rPr>
        <w:t>ё решение в виде модели, схемы, арифметической записи, текста в соответствии с предложенной учебной проблемой.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</w:t>
      </w:r>
      <w:r>
        <w:rPr>
          <w:rFonts w:ascii="Times New Roman" w:hAnsi="Times New Roman"/>
          <w:color w:val="000000"/>
          <w:sz w:val="28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</w:t>
      </w:r>
      <w:r>
        <w:rPr>
          <w:rFonts w:ascii="Times New Roman" w:hAnsi="Times New Roman"/>
          <w:color w:val="000000"/>
          <w:sz w:val="28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</w:t>
      </w:r>
      <w:r>
        <w:rPr>
          <w:rFonts w:ascii="Times New Roman" w:hAnsi="Times New Roman"/>
          <w:b/>
          <w:color w:val="000000"/>
          <w:sz w:val="28"/>
        </w:rPr>
        <w:t>действия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</w:t>
      </w:r>
      <w:r>
        <w:rPr>
          <w:rFonts w:ascii="Times New Roman" w:hAnsi="Times New Roman"/>
          <w:color w:val="000000"/>
          <w:sz w:val="28"/>
        </w:rPr>
        <w:t>ем изученной терминологии;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</w:t>
      </w:r>
      <w:r>
        <w:rPr>
          <w:rFonts w:ascii="Times New Roman" w:hAnsi="Times New Roman"/>
          <w:color w:val="000000"/>
          <w:sz w:val="28"/>
        </w:rPr>
        <w:t>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</w:t>
      </w:r>
      <w:r>
        <w:rPr>
          <w:rFonts w:ascii="Times New Roman" w:hAnsi="Times New Roman"/>
          <w:color w:val="000000"/>
          <w:sz w:val="28"/>
        </w:rPr>
        <w:t>мостоятельно составлять тексты заданий, аналогичные типовым изученным.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</w:t>
      </w:r>
      <w:r>
        <w:rPr>
          <w:rFonts w:ascii="Times New Roman" w:hAnsi="Times New Roman"/>
          <w:color w:val="000000"/>
          <w:sz w:val="28"/>
        </w:rPr>
        <w:t>оследовательность учебных действий;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при необходимости </w:t>
      </w:r>
      <w:r>
        <w:rPr>
          <w:rFonts w:ascii="Times New Roman" w:hAnsi="Times New Roman"/>
          <w:color w:val="000000"/>
          <w:sz w:val="28"/>
        </w:rPr>
        <w:t>корректировать способы действий;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>
        <w:rPr>
          <w:rFonts w:ascii="Times New Roman" w:hAnsi="Times New Roman"/>
          <w:color w:val="000000"/>
          <w:sz w:val="28"/>
        </w:rPr>
        <w:t>бращение к учебнику, дополнительным средствам обучения, в том числе электронным);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</w:t>
      </w:r>
      <w:r>
        <w:rPr>
          <w:rFonts w:ascii="Times New Roman" w:hAnsi="Times New Roman"/>
          <w:color w:val="000000"/>
          <w:sz w:val="28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совместны</w:t>
      </w:r>
      <w:r>
        <w:rPr>
          <w:rFonts w:ascii="Times New Roman" w:hAnsi="Times New Roman"/>
          <w:color w:val="000000"/>
          <w:sz w:val="28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</w:t>
      </w:r>
      <w:r>
        <w:rPr>
          <w:rFonts w:ascii="Times New Roman" w:hAnsi="Times New Roman"/>
          <w:color w:val="000000"/>
          <w:sz w:val="28"/>
        </w:rPr>
        <w:t>сывать, сравнивать, упорядочивать числа от 0 до 20;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</w:t>
      </w:r>
      <w:r>
        <w:rPr>
          <w:rFonts w:ascii="Times New Roman" w:hAnsi="Times New Roman"/>
          <w:color w:val="000000"/>
          <w:sz w:val="28"/>
        </w:rPr>
        <w:t>лах 20 (устно и письменно) без перехода через десяток;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</w:t>
      </w:r>
      <w:r>
        <w:rPr>
          <w:rFonts w:ascii="Times New Roman" w:hAnsi="Times New Roman"/>
          <w:color w:val="000000"/>
          <w:sz w:val="28"/>
        </w:rPr>
        <w:t xml:space="preserve"> требование (вопрос);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по длине, устанавливая между ними соотношение «длиннее – 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фигу</w:t>
      </w:r>
      <w:r>
        <w:rPr>
          <w:rFonts w:ascii="Times New Roman" w:hAnsi="Times New Roman"/>
          <w:color w:val="000000"/>
          <w:sz w:val="28"/>
        </w:rPr>
        <w:t>ры: круг, треугольник, прямоугольник (квадрат), отрезок;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 относительно заданного набора </w:t>
      </w:r>
      <w:r>
        <w:rPr>
          <w:rFonts w:ascii="Times New Roman" w:hAnsi="Times New Roman"/>
          <w:color w:val="000000"/>
          <w:sz w:val="28"/>
        </w:rPr>
        <w:t>объектов/предметов;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два </w:t>
      </w:r>
      <w:r>
        <w:rPr>
          <w:rFonts w:ascii="Times New Roman" w:hAnsi="Times New Roman"/>
          <w:color w:val="000000"/>
          <w:sz w:val="28"/>
        </w:rPr>
        <w:t>объекта (числа, геометрические фигуры);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</w:t>
      </w:r>
      <w:r>
        <w:rPr>
          <w:rFonts w:ascii="Times New Roman" w:hAnsi="Times New Roman"/>
          <w:color w:val="000000"/>
          <w:sz w:val="28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>
        <w:rPr>
          <w:rFonts w:ascii="Times New Roman" w:hAnsi="Times New Roman"/>
          <w:color w:val="000000"/>
          <w:sz w:val="28"/>
        </w:rPr>
        <w:t>о действия сложения и вычитания в пределах 100;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</w:t>
      </w:r>
      <w:r>
        <w:rPr>
          <w:rFonts w:ascii="Times New Roman" w:hAnsi="Times New Roman"/>
          <w:color w:val="000000"/>
          <w:sz w:val="28"/>
        </w:rPr>
        <w:t>жения (множители, произведение), деления (делимое, делитель, частное);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>
        <w:rPr>
          <w:rFonts w:ascii="Times New Roman" w:hAnsi="Times New Roman"/>
          <w:color w:val="000000"/>
          <w:sz w:val="28"/>
        </w:rPr>
        <w:t>а, час), стоимости (рубль, копейка);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</w:t>
      </w:r>
      <w:r>
        <w:rPr>
          <w:rFonts w:ascii="Times New Roman" w:hAnsi="Times New Roman"/>
          <w:color w:val="000000"/>
          <w:sz w:val="28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</w:t>
      </w:r>
      <w:r>
        <w:rPr>
          <w:rFonts w:ascii="Times New Roman" w:hAnsi="Times New Roman"/>
          <w:color w:val="000000"/>
          <w:sz w:val="28"/>
        </w:rPr>
        <w:t>ть геометрические фигуры: прямой угол, ломаную, многоугольник;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</w:t>
      </w:r>
      <w:r>
        <w:rPr>
          <w:rFonts w:ascii="Times New Roman" w:hAnsi="Times New Roman"/>
          <w:color w:val="000000"/>
          <w:sz w:val="28"/>
        </w:rPr>
        <w:t xml:space="preserve"> помощью линейки;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</w:t>
      </w:r>
      <w:r>
        <w:rPr>
          <w:rFonts w:ascii="Times New Roman" w:hAnsi="Times New Roman"/>
          <w:color w:val="000000"/>
          <w:sz w:val="28"/>
        </w:rPr>
        <w:t>ать выводы;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форме: дополнять текст задачи числами, запол</w:t>
      </w:r>
      <w:r>
        <w:rPr>
          <w:rFonts w:ascii="Times New Roman" w:hAnsi="Times New Roman"/>
          <w:color w:val="000000"/>
          <w:sz w:val="28"/>
        </w:rPr>
        <w:t>нять строку или столбец таблицы, указывать числовые данные на рисунке (изображении геометрических фигур);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</w:t>
      </w:r>
      <w:r>
        <w:rPr>
          <w:rFonts w:ascii="Times New Roman" w:hAnsi="Times New Roman"/>
          <w:color w:val="000000"/>
          <w:sz w:val="28"/>
        </w:rPr>
        <w:t>суждение, ответ;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ходить число большее или меньшее данного числа на заданное число, в заданное число раз (в пределах 1000);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 (в пределах 100 – устно, в пределах 1000 – письменно), умножение и деление на однозначное </w:t>
      </w:r>
      <w:r>
        <w:rPr>
          <w:rFonts w:ascii="Times New Roman" w:hAnsi="Times New Roman"/>
          <w:color w:val="000000"/>
          <w:sz w:val="28"/>
        </w:rPr>
        <w:t>число, деление с остатком (в пределах 100 – устно и письменно);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</w:t>
      </w:r>
      <w:r>
        <w:rPr>
          <w:rFonts w:ascii="Times New Roman" w:hAnsi="Times New Roman"/>
          <w:color w:val="000000"/>
          <w:sz w:val="28"/>
        </w:rPr>
        <w:t>ические действия сложения, вычитания, умножения и деления;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практических заданий и решении </w:t>
      </w:r>
      <w:r>
        <w:rPr>
          <w:rFonts w:ascii="Times New Roman" w:hAnsi="Times New Roman"/>
          <w:color w:val="000000"/>
          <w:sz w:val="28"/>
        </w:rPr>
        <w:t>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</w:t>
      </w:r>
      <w:r>
        <w:rPr>
          <w:rFonts w:ascii="Times New Roman" w:hAnsi="Times New Roman"/>
          <w:color w:val="000000"/>
          <w:sz w:val="28"/>
        </w:rPr>
        <w:t>), выполнять прикидку и оценку результата измерений, определять продолжительность события;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</w:t>
      </w:r>
      <w:r>
        <w:rPr>
          <w:rFonts w:ascii="Times New Roman" w:hAnsi="Times New Roman"/>
          <w:color w:val="000000"/>
          <w:sz w:val="28"/>
        </w:rPr>
        <w:t>ловина, четверть);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 решении задач выполнять сложение и вычитание </w:t>
      </w:r>
      <w:r>
        <w:rPr>
          <w:rFonts w:ascii="Times New Roman" w:hAnsi="Times New Roman"/>
          <w:color w:val="000000"/>
          <w:sz w:val="28"/>
        </w:rPr>
        <w:t>однородных величин, умножение и деление величины на однозначное число;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</w:t>
      </w:r>
      <w:r>
        <w:rPr>
          <w:rFonts w:ascii="Times New Roman" w:hAnsi="Times New Roman"/>
          <w:color w:val="000000"/>
          <w:sz w:val="28"/>
        </w:rPr>
        <w:t>(устанавливать его реалистичность, проверять вычисления);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</w:t>
      </w:r>
      <w:r>
        <w:rPr>
          <w:rFonts w:ascii="Times New Roman" w:hAnsi="Times New Roman"/>
          <w:color w:val="000000"/>
          <w:sz w:val="28"/>
        </w:rPr>
        <w:t>ериметр прямоугольника (квадрата), площадь прямоугольника (квадрата);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</w:t>
      </w:r>
      <w:r>
        <w:rPr>
          <w:rFonts w:ascii="Times New Roman" w:hAnsi="Times New Roman"/>
          <w:color w:val="000000"/>
          <w:sz w:val="28"/>
        </w:rPr>
        <w:t>ния (одно-двухшаговые), в том числе с использованием изученных связок;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</w:t>
      </w:r>
      <w:r>
        <w:rPr>
          <w:rFonts w:ascii="Times New Roman" w:hAnsi="Times New Roman"/>
          <w:color w:val="000000"/>
          <w:sz w:val="28"/>
        </w:rPr>
        <w:t>предметах повседневной жизни (например, ярлык, этикетка), а также структурировать информацию: заполнять простейшие таблицы;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</w:t>
      </w:r>
      <w:r>
        <w:rPr>
          <w:rFonts w:ascii="Times New Roman" w:hAnsi="Times New Roman"/>
          <w:color w:val="000000"/>
          <w:sz w:val="28"/>
        </w:rPr>
        <w:t>одить общее, различное, уникальное);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CC2EEB" w:rsidRDefault="00CC2EEB">
      <w:pPr>
        <w:spacing w:after="0" w:line="264" w:lineRule="auto"/>
        <w:ind w:left="120"/>
        <w:jc w:val="both"/>
      </w:pPr>
    </w:p>
    <w:p w:rsidR="00CC2EEB" w:rsidRDefault="00B759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</w:t>
      </w:r>
      <w:r>
        <w:rPr>
          <w:rFonts w:ascii="Times New Roman" w:hAnsi="Times New Roman"/>
          <w:color w:val="000000"/>
          <w:sz w:val="28"/>
        </w:rPr>
        <w:t>и меньшее данного числа на заданное число, в заданное число раз;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</w:t>
      </w:r>
      <w:r>
        <w:rPr>
          <w:rFonts w:ascii="Times New Roman" w:hAnsi="Times New Roman"/>
          <w:color w:val="000000"/>
          <w:sz w:val="28"/>
        </w:rPr>
        <w:t>сьменно (в пределах 100 – устно), деление с остатком – письменно (в пределах 1000);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</w:t>
      </w:r>
      <w:r>
        <w:rPr>
          <w:rFonts w:ascii="Times New Roman" w:hAnsi="Times New Roman"/>
          <w:color w:val="000000"/>
          <w:sz w:val="28"/>
        </w:rPr>
        <w:t xml:space="preserve"> действий;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</w:t>
      </w:r>
      <w:r>
        <w:rPr>
          <w:rFonts w:ascii="Times New Roman" w:hAnsi="Times New Roman"/>
          <w:color w:val="000000"/>
          <w:sz w:val="28"/>
        </w:rPr>
        <w:t>омпонент арифметического действия;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</w:t>
      </w:r>
      <w:r>
        <w:rPr>
          <w:rFonts w:ascii="Times New Roman" w:hAnsi="Times New Roman"/>
          <w:color w:val="000000"/>
          <w:sz w:val="28"/>
        </w:rPr>
        <w:t xml:space="preserve">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</w:t>
      </w:r>
      <w:r>
        <w:rPr>
          <w:rFonts w:ascii="Times New Roman" w:hAnsi="Times New Roman"/>
          <w:color w:val="000000"/>
          <w:sz w:val="28"/>
        </w:rPr>
        <w:t>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</w:t>
      </w:r>
      <w:r>
        <w:rPr>
          <w:rFonts w:ascii="Times New Roman" w:hAnsi="Times New Roman"/>
          <w:color w:val="000000"/>
          <w:sz w:val="28"/>
        </w:rPr>
        <w:t>здуха в помещении), вместимость с помощью измерительных сосудов, прикидку и оценку результата измерений;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</w:t>
      </w:r>
      <w:r>
        <w:rPr>
          <w:rFonts w:ascii="Times New Roman" w:hAnsi="Times New Roman"/>
          <w:color w:val="000000"/>
          <w:sz w:val="28"/>
        </w:rPr>
        <w:t xml:space="preserve">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</w:t>
      </w:r>
      <w:r>
        <w:rPr>
          <w:rFonts w:ascii="Times New Roman" w:hAnsi="Times New Roman"/>
          <w:color w:val="000000"/>
          <w:sz w:val="28"/>
        </w:rPr>
        <w:t>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окружность и круг, изображать с помощью циркуля и линейки окружность заданного </w:t>
      </w:r>
      <w:r>
        <w:rPr>
          <w:rFonts w:ascii="Times New Roman" w:hAnsi="Times New Roman"/>
          <w:color w:val="000000"/>
          <w:sz w:val="28"/>
        </w:rPr>
        <w:t>радиуса;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</w:t>
      </w:r>
      <w:r>
        <w:rPr>
          <w:rFonts w:ascii="Times New Roman" w:hAnsi="Times New Roman"/>
          <w:color w:val="000000"/>
          <w:sz w:val="28"/>
        </w:rPr>
        <w:t>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у</w:t>
      </w:r>
      <w:r>
        <w:rPr>
          <w:rFonts w:ascii="Times New Roman" w:hAnsi="Times New Roman"/>
          <w:color w:val="000000"/>
          <w:sz w:val="28"/>
        </w:rPr>
        <w:t>тверждение (вывод), строить логические рассуждения (двух-трёхшаговые);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 использовать для выполнения заданий и решения задач информацию, представленную </w:t>
      </w:r>
      <w:r>
        <w:rPr>
          <w:rFonts w:ascii="Times New Roman" w:hAnsi="Times New Roman"/>
          <w:color w:val="000000"/>
          <w:sz w:val="28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данными предложенную </w:t>
      </w:r>
      <w:r>
        <w:rPr>
          <w:rFonts w:ascii="Times New Roman" w:hAnsi="Times New Roman"/>
          <w:color w:val="000000"/>
          <w:sz w:val="28"/>
        </w:rPr>
        <w:t>таблицу, столбчатую диаграмму;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</w:t>
      </w:r>
      <w:r>
        <w:rPr>
          <w:rFonts w:ascii="Times New Roman" w:hAnsi="Times New Roman"/>
          <w:color w:val="000000"/>
          <w:sz w:val="28"/>
        </w:rPr>
        <w:t>жение;</w:t>
      </w:r>
    </w:p>
    <w:p w:rsidR="00CC2EEB" w:rsidRDefault="00B75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рациональное решение задачи, находить все верные решения из предложенных.</w:t>
      </w:r>
    </w:p>
    <w:p w:rsidR="00CC2EEB" w:rsidRDefault="00CC2EEB">
      <w:pPr>
        <w:sectPr w:rsidR="00CC2EEB">
          <w:pgSz w:w="11906" w:h="16383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/>
        <w:ind w:left="120"/>
      </w:pPr>
      <w:bookmarkStart w:id="10" w:name="block-355298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C2EEB" w:rsidRDefault="00B7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CC2E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</w:tbl>
    <w:p w:rsidR="00CC2EEB" w:rsidRDefault="00CC2EEB">
      <w:pPr>
        <w:sectPr w:rsidR="00CC2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CC2EE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</w:tbl>
    <w:p w:rsidR="00CC2EEB" w:rsidRDefault="00CC2EEB">
      <w:pPr>
        <w:sectPr w:rsidR="00CC2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CC2EE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геометрические фигуры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</w:tbl>
    <w:p w:rsidR="00CC2EEB" w:rsidRDefault="00CC2EEB">
      <w:pPr>
        <w:sectPr w:rsidR="00CC2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CC2EE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</w:tbl>
    <w:p w:rsidR="00CC2EEB" w:rsidRDefault="00CC2EEB">
      <w:pPr>
        <w:sectPr w:rsidR="00CC2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EEB" w:rsidRDefault="00CC2EEB">
      <w:pPr>
        <w:sectPr w:rsidR="00CC2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/>
        <w:ind w:left="120"/>
      </w:pPr>
      <w:bookmarkStart w:id="11" w:name="block-355298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CC2EEB" w:rsidRDefault="00B7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C2EE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 фывфыв</w:t>
            </w: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 и др. Точка. Кривая 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больше, меньше, столько же 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Чиисла 8 и 9.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10. Применение в практических 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с помощью линейки на листе в 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слева/справа, сверху/снизу, между;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пространственных отношений. 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сложении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Внесение одного-двух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t>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остатка. Повторение,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 пределах 20 без 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вычитании. Представление на 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□. Вычитание вида 12 - □.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переходом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Состав чисел в пределах 20.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Таблицы. Повторение.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</w:tbl>
    <w:p w:rsidR="00CC2EEB" w:rsidRDefault="00CC2EEB">
      <w:pPr>
        <w:sectPr w:rsidR="00CC2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516"/>
        <w:gridCol w:w="1190"/>
        <w:gridCol w:w="1841"/>
        <w:gridCol w:w="1910"/>
        <w:gridCol w:w="1423"/>
        <w:gridCol w:w="2221"/>
      </w:tblGrid>
      <w:tr w:rsidR="00CC2EE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</w:t>
            </w:r>
            <w:r>
              <w:rPr>
                <w:rFonts w:ascii="Times New Roman" w:hAnsi="Times New Roman"/>
                <w:color w:val="000000"/>
                <w:sz w:val="24"/>
              </w:rPr>
              <w:t>в записи числа. Десяток. Счёт десятками до 100. Числа от 11 до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(единица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применение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зависимости между </w:t>
            </w:r>
            <w:r>
              <w:rPr>
                <w:rFonts w:ascii="Times New Roman" w:hAnsi="Times New Roman"/>
                <w:color w:val="000000"/>
                <w:sz w:val="24"/>
              </w:rPr>
              <w:t>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текста задачи разными способами: в виде схемы, краткой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Единицы времени – час, минута, секунда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Группировка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 по выбранному свойству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с использованием математической терминологии; проверка истинности утверждений. Составление верных равенств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одного-двух общих признаков набора математических объектов: чисел,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вычитания. Вычисление вида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Вычитание двузначного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разряд. Вычисления вида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сложения. Буквенные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вычитания. Проверка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внесение данных в таблицу. 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ломаная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Вычисления вида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(треугольника, четырехугольника,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действия,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сантиметрах. Свойство противоположных сторон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арифметических действий.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Деление на 9. Таблица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</w:tbl>
    <w:p w:rsidR="00CC2EEB" w:rsidRDefault="00CC2EEB">
      <w:pPr>
        <w:sectPr w:rsidR="00CC2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CC2EE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вычисления, сводимые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и уменьшение числа на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вычисления: 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выражении (со </w:t>
            </w:r>
            <w:r>
              <w:rPr>
                <w:rFonts w:ascii="Times New Roman" w:hAnsi="Times New Roman"/>
                <w:color w:val="000000"/>
                <w:sz w:val="24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движении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фигуры, составленной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половина,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умножение суммы на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его применение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(чертежа) данными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устных и письменных вычислений (сложение, вычитание, умножение,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</w:tbl>
    <w:p w:rsidR="00CC2EEB" w:rsidRDefault="00CC2EEB">
      <w:pPr>
        <w:sectPr w:rsidR="00CC2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3290"/>
        <w:gridCol w:w="921"/>
        <w:gridCol w:w="1786"/>
        <w:gridCol w:w="1853"/>
        <w:gridCol w:w="1382"/>
        <w:gridCol w:w="4137"/>
      </w:tblGrid>
      <w:tr w:rsidR="00CC2EEB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установление закономерности в последовательности,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упорядочение, классификация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(со скобками),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содержащем 2-4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3 классе. Алгоритм деления на однозначное число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</w:t>
            </w:r>
            <w:r>
              <w:rPr>
                <w:rFonts w:ascii="Times New Roman" w:hAnsi="Times New Roman"/>
                <w:color w:val="000000"/>
                <w:sz w:val="24"/>
              </w:rPr>
              <w:t>данные и отношения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задачи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чисел. Классификация чисел. Класс миллионов. Класс миллиардов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2EEB" w:rsidRDefault="00B75917">
            <w:pPr>
              <w:numPr>
                <w:ilvl w:val="0"/>
                <w:numId w:val="1"/>
              </w:numPr>
              <w:spacing w:after="0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(одно-/двухшаговые)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между величинами длины,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прямоугольники или единичные квадраты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Таблица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Разностное и кратное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величин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доле величины для решения практических задач (в одно действие)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вычитании для решения практических задач (в одно действие)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фигуры из прямоугольников. Выполнение построений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значения величины в несколько раз (умножение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частного) с комментированием,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умножения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запись, нахождение неизвестного компонента"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выражения, содержащего 2 действия,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меньшее данного числа в заданное число раз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утверждениями: составление и проверка логических рассуждений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решении задач, формулирование вывода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(квадрата)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ответов на вопросы,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утверждений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пространственных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 в окружающем мире (шар, куб)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 числового выражения, содержащего 2-4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геометрических фигур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</w:t>
            </w:r>
            <w:r>
              <w:rPr>
                <w:rFonts w:ascii="Times New Roman" w:hAnsi="Times New Roman"/>
                <w:color w:val="000000"/>
                <w:sz w:val="24"/>
              </w:rPr>
              <w:t>олнения умножения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построения геометрической фигуры, измерения длины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отрезка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умножение и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установление времени, расчёта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количества, расхода, изменения"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двузначное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6aa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нахождение доли величины, величины по </w:t>
            </w:r>
            <w:r>
              <w:rPr>
                <w:rFonts w:ascii="Times New Roman" w:hAnsi="Times New Roman"/>
                <w:color w:val="000000"/>
                <w:sz w:val="24"/>
              </w:rPr>
              <w:t>её доле". Материал для расширения и углубления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2EEB" w:rsidRDefault="00B75917">
            <w:pPr>
              <w:numPr>
                <w:ilvl w:val="0"/>
                <w:numId w:val="2"/>
              </w:numPr>
              <w:spacing w:after="0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1-2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и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геометрические фигуры (тела)"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</w:tbl>
    <w:p w:rsidR="00CC2EEB" w:rsidRDefault="00CC2EEB">
      <w:pPr>
        <w:sectPr w:rsidR="00CC2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EEB" w:rsidRDefault="00CC2EEB">
      <w:pPr>
        <w:sectPr w:rsidR="00CC2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/>
        <w:ind w:left="120"/>
      </w:pPr>
      <w:bookmarkStart w:id="12" w:name="block-355298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CC2EEB" w:rsidRDefault="00B7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C2EE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</w:t>
            </w:r>
            <w:r>
              <w:rPr>
                <w:rFonts w:ascii="Times New Roman" w:hAnsi="Times New Roman"/>
                <w:color w:val="000000"/>
                <w:sz w:val="24"/>
              </w:rPr>
              <w:t>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</w:tbl>
    <w:p w:rsidR="00CC2EEB" w:rsidRDefault="00CC2EEB">
      <w:pPr>
        <w:sectPr w:rsidR="00CC2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CC2EE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(единицы длины — метр, дециметр,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применение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объектов: </w:t>
            </w:r>
            <w:r>
              <w:rPr>
                <w:rFonts w:ascii="Times New Roman" w:hAnsi="Times New Roman"/>
                <w:color w:val="000000"/>
                <w:sz w:val="24"/>
              </w:rPr>
              <w:t>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Прикидка результата, его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длины, массы,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</w:tbl>
    <w:p w:rsidR="00CC2EEB" w:rsidRDefault="00CC2EEB">
      <w:pPr>
        <w:sectPr w:rsidR="00CC2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CC2EE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</w:t>
            </w:r>
            <w:r>
              <w:rPr>
                <w:rFonts w:ascii="Times New Roman" w:hAnsi="Times New Roman"/>
                <w:color w:val="000000"/>
                <w:sz w:val="24"/>
              </w:rPr>
              <w:t>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объектов (общее, различное, </w:t>
            </w:r>
            <w:r>
              <w:rPr>
                <w:rFonts w:ascii="Times New Roman" w:hAnsi="Times New Roman"/>
                <w:color w:val="000000"/>
                <w:sz w:val="24"/>
              </w:rPr>
              <w:t>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арифметических действий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прямоугольника из данных 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решения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площади. 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 и 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прямоугольника с заданным отношением </w:t>
            </w:r>
            <w:r>
              <w:rPr>
                <w:rFonts w:ascii="Times New Roman" w:hAnsi="Times New Roman"/>
                <w:color w:val="000000"/>
                <w:sz w:val="24"/>
              </w:rPr>
              <w:t>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вычисления: обратное действие, применение алгоритма,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 с числами: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задач.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данными о реальных процессах и явлениях; внесение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t>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</w:tbl>
    <w:p w:rsidR="00CC2EEB" w:rsidRDefault="00CC2EEB">
      <w:pPr>
        <w:sectPr w:rsidR="00CC2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CC2EE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EEB" w:rsidRDefault="00CC2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B" w:rsidRDefault="00CC2EEB"/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величинами длины, </w:t>
            </w:r>
            <w:r>
              <w:rPr>
                <w:rFonts w:ascii="Times New Roman" w:hAnsi="Times New Roman"/>
                <w:color w:val="000000"/>
                <w:sz w:val="24"/>
              </w:rPr>
              <w:t>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(одно-/двухшаговые)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Задачи на 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"Конструирование: разбиение фигуры на прямоугольники (квадраты), 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Разные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</w:tr>
      <w:tr w:rsidR="00CC2E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EEB" w:rsidRDefault="00CC2E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CC2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2EEB" w:rsidRDefault="00B7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EEB" w:rsidRDefault="00CC2EEB"/>
        </w:tc>
      </w:tr>
    </w:tbl>
    <w:p w:rsidR="00CC2EEB" w:rsidRDefault="00CC2EEB">
      <w:pPr>
        <w:sectPr w:rsidR="00CC2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EEB" w:rsidRDefault="00CC2EEB">
      <w:pPr>
        <w:sectPr w:rsidR="00CC2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EEB" w:rsidRDefault="00B75917">
      <w:pPr>
        <w:spacing w:after="0"/>
        <w:ind w:left="120"/>
      </w:pPr>
      <w:bookmarkStart w:id="13" w:name="block-35529806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</w:t>
      </w:r>
      <w:r>
        <w:rPr>
          <w:rFonts w:ascii="Times New Roman" w:hAnsi="Times New Roman"/>
          <w:b/>
          <w:color w:val="000000"/>
          <w:sz w:val="28"/>
        </w:rPr>
        <w:t xml:space="preserve"> ОБРАЗОВАТЕЛЬНОГО ПРОЦЕССА</w:t>
      </w:r>
    </w:p>
    <w:p w:rsidR="00CC2EEB" w:rsidRDefault="00B759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2EEB" w:rsidRDefault="00CC2EEB">
      <w:pPr>
        <w:spacing w:after="0" w:line="480" w:lineRule="auto"/>
        <w:ind w:left="120"/>
      </w:pPr>
    </w:p>
    <w:p w:rsidR="00CC2EEB" w:rsidRDefault="00CC2EEB">
      <w:pPr>
        <w:spacing w:after="0" w:line="480" w:lineRule="auto"/>
        <w:ind w:left="120"/>
      </w:pPr>
    </w:p>
    <w:p w:rsidR="00CC2EEB" w:rsidRDefault="00CC2EEB">
      <w:pPr>
        <w:spacing w:after="0"/>
        <w:ind w:left="120"/>
      </w:pPr>
    </w:p>
    <w:p w:rsidR="00CC2EEB" w:rsidRDefault="00B759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2EEB" w:rsidRDefault="00CC2EEB">
      <w:pPr>
        <w:spacing w:after="0" w:line="480" w:lineRule="auto"/>
        <w:ind w:left="120"/>
      </w:pPr>
    </w:p>
    <w:p w:rsidR="00CC2EEB" w:rsidRDefault="00CC2EEB">
      <w:pPr>
        <w:spacing w:after="0"/>
        <w:ind w:left="120"/>
      </w:pPr>
    </w:p>
    <w:p w:rsidR="00CC2EEB" w:rsidRDefault="00B759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C2EEB" w:rsidRDefault="00CC2EEB">
      <w:pPr>
        <w:spacing w:after="0" w:line="480" w:lineRule="auto"/>
        <w:ind w:left="120"/>
      </w:pPr>
    </w:p>
    <w:p w:rsidR="00CC2EEB" w:rsidRDefault="00CC2EEB">
      <w:pPr>
        <w:sectPr w:rsidR="00CC2EE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75917" w:rsidRDefault="00B75917"/>
    <w:sectPr w:rsidR="00B759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D3F25"/>
    <w:multiLevelType w:val="multilevel"/>
    <w:tmpl w:val="7CFC70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4134FD"/>
    <w:multiLevelType w:val="multilevel"/>
    <w:tmpl w:val="227429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2EEB"/>
    <w:rsid w:val="004B63CE"/>
    <w:rsid w:val="00B75917"/>
    <w:rsid w:val="00C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B311"/>
  <w15:docId w15:val="{B5CDCFAF-F71A-4F4C-8DC1-E882A3A8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0b18c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226" Type="http://schemas.openxmlformats.org/officeDocument/2006/relationships/hyperlink" Target="https://m.edsoo.ru/c4e16eb0" TargetMode="External"/><Relationship Id="rId268" Type="http://schemas.openxmlformats.org/officeDocument/2006/relationships/hyperlink" Target="https://m.edsoo.ru/c4e1eed0" TargetMode="External"/><Relationship Id="rId32" Type="http://schemas.openxmlformats.org/officeDocument/2006/relationships/hyperlink" Target="https://m.edsoo.ru/c4e10588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181" Type="http://schemas.openxmlformats.org/officeDocument/2006/relationships/hyperlink" Target="https://m.edsoo.ru/c4e1628a" TargetMode="External"/><Relationship Id="rId237" Type="http://schemas.openxmlformats.org/officeDocument/2006/relationships/hyperlink" Target="https://m.edsoo.ru/c4e11d02" TargetMode="External"/><Relationship Id="rId279" Type="http://schemas.openxmlformats.org/officeDocument/2006/relationships/hyperlink" Target="https://m.edsoo.ru/c4e1989a" TargetMode="External"/><Relationship Id="rId43" Type="http://schemas.openxmlformats.org/officeDocument/2006/relationships/hyperlink" Target="https://m.edsoo.ru/c4e11708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48" Type="http://schemas.openxmlformats.org/officeDocument/2006/relationships/hyperlink" Target="https://m.edsoo.ru/c4e175ae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ca46" TargetMode="External"/><Relationship Id="rId315" Type="http://schemas.openxmlformats.org/officeDocument/2006/relationships/hyperlink" Target="https://m.edsoo.ru/c4e1fb1e" TargetMode="External"/><Relationship Id="rId54" Type="http://schemas.openxmlformats.org/officeDocument/2006/relationships/hyperlink" Target="https://m.edsoo.ru/c4e087e8" TargetMode="External"/><Relationship Id="rId96" Type="http://schemas.openxmlformats.org/officeDocument/2006/relationships/hyperlink" Target="https://m.edsoo.ru/c4e13666" TargetMode="External"/><Relationship Id="rId161" Type="http://schemas.openxmlformats.org/officeDocument/2006/relationships/hyperlink" Target="https://m.edsoo.ru/c4e2529e" TargetMode="External"/><Relationship Id="rId217" Type="http://schemas.openxmlformats.org/officeDocument/2006/relationships/hyperlink" Target="https://m.edsoo.ru/c4e095bc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326" Type="http://schemas.openxmlformats.org/officeDocument/2006/relationships/hyperlink" Target="https://m.edsoo.ru/c4e25fbe" TargetMode="External"/><Relationship Id="rId65" Type="http://schemas.openxmlformats.org/officeDocument/2006/relationships/hyperlink" Target="https://m.edsoo.ru/c4e0b358" TargetMode="External"/><Relationship Id="rId130" Type="http://schemas.openxmlformats.org/officeDocument/2006/relationships/hyperlink" Target="https://m.edsoo.ru/c4e1b2f8" TargetMode="External"/><Relationship Id="rId172" Type="http://schemas.openxmlformats.org/officeDocument/2006/relationships/hyperlink" Target="https://m.edsoo.ru/c4e244a2" TargetMode="External"/><Relationship Id="rId228" Type="http://schemas.openxmlformats.org/officeDocument/2006/relationships/hyperlink" Target="https://m.edsoo.ru/c4e0c046" TargetMode="External"/><Relationship Id="rId281" Type="http://schemas.openxmlformats.org/officeDocument/2006/relationships/hyperlink" Target="https://m.edsoo.ru/c4e1a40c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76" Type="http://schemas.openxmlformats.org/officeDocument/2006/relationships/hyperlink" Target="https://m.edsoo.ru/c4e148e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0b4de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45" Type="http://schemas.openxmlformats.org/officeDocument/2006/relationships/hyperlink" Target="https://m.edsoo.ru/c4e08658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52" Type="http://schemas.openxmlformats.org/officeDocument/2006/relationships/hyperlink" Target="https://m.edsoo.ru/c4e2358e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230" Type="http://schemas.openxmlformats.org/officeDocument/2006/relationships/hyperlink" Target="https://m.edsoo.ru/c4e0d7ac" TargetMode="External"/><Relationship Id="rId251" Type="http://schemas.openxmlformats.org/officeDocument/2006/relationships/hyperlink" Target="https://m.edsoo.ru/c4e09bde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7" Type="http://schemas.openxmlformats.org/officeDocument/2006/relationships/hyperlink" Target="https://m.edsoo.ru/c4e215ea" TargetMode="External"/><Relationship Id="rId328" Type="http://schemas.openxmlformats.org/officeDocument/2006/relationships/hyperlink" Target="https://m.edsoo.ru/c4e25410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220" Type="http://schemas.openxmlformats.org/officeDocument/2006/relationships/hyperlink" Target="https://m.edsoo.ru/c4e08b08" TargetMode="External"/><Relationship Id="rId241" Type="http://schemas.openxmlformats.org/officeDocument/2006/relationships/hyperlink" Target="https://m.edsoo.ru/c4e1706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78" Type="http://schemas.openxmlformats.org/officeDocument/2006/relationships/hyperlink" Target="https://m.edsoo.ru/c4e0d18a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64" Type="http://schemas.openxmlformats.org/officeDocument/2006/relationships/hyperlink" Target="https://m.edsoo.ru/c4e241f0" TargetMode="External"/><Relationship Id="rId185" Type="http://schemas.openxmlformats.org/officeDocument/2006/relationships/hyperlink" Target="https://m.edsoo.ru/c4e1338c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0cfc8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5" Type="http://schemas.openxmlformats.org/officeDocument/2006/relationships/hyperlink" Target="https://m.edsoo.ru/c4e0c212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302" Type="http://schemas.openxmlformats.org/officeDocument/2006/relationships/hyperlink" Target="https://m.edsoo.ru/c4e1a588" TargetMode="External"/><Relationship Id="rId323" Type="http://schemas.openxmlformats.org/officeDocument/2006/relationships/hyperlink" Target="https://m.edsoo.ru/c4e241f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179" Type="http://schemas.openxmlformats.org/officeDocument/2006/relationships/hyperlink" Target="https://m.edsoo.ru/c4e0a3cc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5" Type="http://schemas.openxmlformats.org/officeDocument/2006/relationships/hyperlink" Target="https://m.edsoo.ru/c4e16c6c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313" Type="http://schemas.openxmlformats.org/officeDocument/2006/relationships/hyperlink" Target="https://m.edsoo.ru/c4e20212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94" Type="http://schemas.openxmlformats.org/officeDocument/2006/relationships/hyperlink" Target="https://m.edsoo.ru/c4e0c212" TargetMode="External"/><Relationship Id="rId148" Type="http://schemas.openxmlformats.org/officeDocument/2006/relationships/hyperlink" Target="https://m.edsoo.ru/c4e1c4aa" TargetMode="External"/><Relationship Id="rId169" Type="http://schemas.openxmlformats.org/officeDocument/2006/relationships/hyperlink" Target="https://m.edsoo.ru/c4e29510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1058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303" Type="http://schemas.openxmlformats.org/officeDocument/2006/relationships/hyperlink" Target="https://m.edsoo.ru/c4e1f61e" TargetMode="External"/><Relationship Id="rId42" Type="http://schemas.openxmlformats.org/officeDocument/2006/relationships/hyperlink" Target="https://m.edsoo.ru/c4e0944a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08cc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216" Type="http://schemas.openxmlformats.org/officeDocument/2006/relationships/hyperlink" Target="https://m.edsoo.ru/c4e126f8" TargetMode="External"/><Relationship Id="rId258" Type="http://schemas.openxmlformats.org/officeDocument/2006/relationships/hyperlink" Target="https://m.edsoo.ru/c4e0dd2e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325" Type="http://schemas.openxmlformats.org/officeDocument/2006/relationships/hyperlink" Target="https://m.edsoo.ru/c4e244a2" TargetMode="External"/><Relationship Id="rId171" Type="http://schemas.openxmlformats.org/officeDocument/2006/relationships/hyperlink" Target="https://m.edsoo.ru/c4e20cee" TargetMode="External"/><Relationship Id="rId227" Type="http://schemas.openxmlformats.org/officeDocument/2006/relationships/hyperlink" Target="https://m.edsoo.ru/c4e0be8e" TargetMode="External"/><Relationship Id="rId269" Type="http://schemas.openxmlformats.org/officeDocument/2006/relationships/hyperlink" Target="https://m.edsoo.ru/c4e1c022" TargetMode="External"/><Relationship Id="rId33" Type="http://schemas.openxmlformats.org/officeDocument/2006/relationships/hyperlink" Target="https://m.edsoo.ru/c4e15ec0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36" Type="http://schemas.openxmlformats.org/officeDocument/2006/relationships/hyperlink" Target="https://m.edsoo.ru/c4e25582" TargetMode="External"/><Relationship Id="rId75" Type="http://schemas.openxmlformats.org/officeDocument/2006/relationships/hyperlink" Target="https://m.edsoo.ru/c4e0cfc8" TargetMode="External"/><Relationship Id="rId140" Type="http://schemas.openxmlformats.org/officeDocument/2006/relationships/hyperlink" Target="https://m.edsoo.ru/c4e1c022" TargetMode="External"/><Relationship Id="rId182" Type="http://schemas.openxmlformats.org/officeDocument/2006/relationships/hyperlink" Target="https://m.edsoo.ru/c4e15ec0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44" Type="http://schemas.openxmlformats.org/officeDocument/2006/relationships/hyperlink" Target="https://m.edsoo.ru/c4e0f034" TargetMode="External"/><Relationship Id="rId86" Type="http://schemas.openxmlformats.org/officeDocument/2006/relationships/hyperlink" Target="https://m.edsoo.ru/c4e0baf6" TargetMode="External"/><Relationship Id="rId151" Type="http://schemas.openxmlformats.org/officeDocument/2006/relationships/hyperlink" Target="https://m.edsoo.ru/c4e1cf90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316" Type="http://schemas.openxmlformats.org/officeDocument/2006/relationships/hyperlink" Target="https://m.edsoo.ru/c4e1cf90" TargetMode="External"/><Relationship Id="rId55" Type="http://schemas.openxmlformats.org/officeDocument/2006/relationships/hyperlink" Target="https://m.edsoo.ru/c4e09e4a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62" Type="http://schemas.openxmlformats.org/officeDocument/2006/relationships/hyperlink" Target="https://m.edsoo.ru/c4e2316a" TargetMode="External"/><Relationship Id="rId218" Type="http://schemas.openxmlformats.org/officeDocument/2006/relationships/hyperlink" Target="https://m.edsoo.ru/c4e0999a" TargetMode="External"/><Relationship Id="rId271" Type="http://schemas.openxmlformats.org/officeDocument/2006/relationships/hyperlink" Target="https://m.edsoo.ru/c4e1c338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16640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73" Type="http://schemas.openxmlformats.org/officeDocument/2006/relationships/hyperlink" Target="https://m.edsoo.ru/c4e25154" TargetMode="External"/><Relationship Id="rId229" Type="http://schemas.openxmlformats.org/officeDocument/2006/relationships/hyperlink" Target="https://m.edsoo.ru/c4e0d5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25653</Words>
  <Characters>146228</Characters>
  <Application>Microsoft Office Word</Application>
  <DocSecurity>0</DocSecurity>
  <Lines>1218</Lines>
  <Paragraphs>343</Paragraphs>
  <ScaleCrop>false</ScaleCrop>
  <Company/>
  <LinksUpToDate>false</LinksUpToDate>
  <CharactersWithSpaces>171538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2024-10-24T06:09:00Z</dcterms:created>
  <dcterms:modified xsi:type="dcterms:W3CDTF">2024-10-24T06:09:00Z</dcterms:modified>
</cp:coreProperties>
</file>